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1A" w:rsidRDefault="005633A2">
      <w:pPr>
        <w:jc w:val="center"/>
        <w:rPr>
          <w:rFonts w:eastAsia="ＭＳ ゴシック"/>
          <w:sz w:val="28"/>
        </w:rPr>
      </w:pPr>
      <w:r>
        <w:rPr>
          <w:noProof/>
          <w:sz w:val="20"/>
        </w:rPr>
        <mc:AlternateContent>
          <mc:Choice Requires="wps">
            <w:drawing>
              <wp:anchor distT="0" distB="0" distL="114300" distR="114300" simplePos="0" relativeHeight="251657216" behindDoc="0" locked="0" layoutInCell="0" allowOverlap="1" wp14:anchorId="110B39EA" wp14:editId="76B98937">
                <wp:simplePos x="0" y="0"/>
                <wp:positionH relativeFrom="margin">
                  <wp:posOffset>-244475</wp:posOffset>
                </wp:positionH>
                <wp:positionV relativeFrom="paragraph">
                  <wp:posOffset>304800</wp:posOffset>
                </wp:positionV>
                <wp:extent cx="6495415" cy="8591550"/>
                <wp:effectExtent l="0" t="0" r="19685" b="19050"/>
                <wp:wrapNone/>
                <wp:docPr id="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85915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left:0;text-align:left;margin-left:-19.25pt;margin-top:24pt;width:511.45pt;height:6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" o:allowincell="f" filled="f">
                <v:stroke dashstyle="1 1"/>
                <v:textbox inset="5.85pt,.7pt,5.85pt,.7pt"/>
                <w10:wrap anchorx="margin"/>
              </v:rect>
            </w:pict>
          </mc:Fallback>
        </mc:AlternateContent>
      </w:r>
      <w:r w:rsidR="007D24F0">
        <w:rPr>
          <w:rFonts w:eastAsia="ＭＳ ゴシック" w:hint="eastAsia"/>
          <w:sz w:val="28"/>
          <w:bdr w:val="single" w:sz="4" w:space="0" w:color="auto"/>
        </w:rPr>
        <w:t xml:space="preserve"> </w:t>
      </w:r>
      <w:r w:rsidR="007D24F0">
        <w:rPr>
          <w:rFonts w:eastAsia="ＭＳ ゴシック" w:hint="eastAsia"/>
          <w:sz w:val="28"/>
          <w:bdr w:val="single" w:sz="4" w:space="0" w:color="auto"/>
        </w:rPr>
        <w:t>別表１</w:t>
      </w:r>
      <w:r w:rsidR="007D24F0">
        <w:rPr>
          <w:rFonts w:eastAsia="ＭＳ ゴシック" w:hint="eastAsia"/>
          <w:sz w:val="28"/>
          <w:bdr w:val="single" w:sz="4" w:space="0" w:color="auto"/>
        </w:rPr>
        <w:t xml:space="preserve"> </w:t>
      </w:r>
    </w:p>
    <w:p w:rsidR="000A3F1A" w:rsidRDefault="000A3F1A">
      <w:pPr>
        <w:pStyle w:val="a6"/>
        <w:snapToGrid/>
      </w:pPr>
    </w:p>
    <w:p w:rsidR="000A3F1A" w:rsidRDefault="007D24F0">
      <w:pPr>
        <w:jc w:val="left"/>
        <w:rPr>
          <w:rFonts w:eastAsia="ＭＳ ゴシック"/>
        </w:rPr>
      </w:pPr>
      <w:r>
        <w:rPr>
          <w:rFonts w:eastAsia="ＭＳ ゴシック" w:hint="eastAsia"/>
        </w:rPr>
        <w:t>■</w:t>
      </w:r>
      <w:r>
        <w:rPr>
          <w:rFonts w:eastAsia="ＭＳ ゴシック" w:hint="eastAsia"/>
        </w:rPr>
        <w:t xml:space="preserve"> </w:t>
      </w:r>
      <w:r>
        <w:rPr>
          <w:rFonts w:eastAsia="ＭＳ ゴシック" w:hint="eastAsia"/>
        </w:rPr>
        <w:t>病気入院見舞金</w:t>
      </w:r>
    </w:p>
    <w:p w:rsidR="000A3F1A" w:rsidRDefault="007D24F0">
      <w:pPr>
        <w:ind w:leftChars="100" w:left="193"/>
        <w:jc w:val="left"/>
      </w:pPr>
      <w:r>
        <w:rPr>
          <w:rFonts w:hint="eastAsia"/>
        </w:rPr>
        <w:t>加入者が本制度の保障期間中に、病気の治療を目的として</w:t>
      </w:r>
      <w:r w:rsidR="00DE594D" w:rsidRPr="00A35627">
        <w:rPr>
          <w:rFonts w:hint="eastAsia"/>
          <w:color w:val="000000" w:themeColor="text1"/>
        </w:rPr>
        <w:t>10</w:t>
      </w:r>
      <w:r w:rsidRPr="00A35627">
        <w:rPr>
          <w:rFonts w:hint="eastAsia"/>
          <w:color w:val="000000" w:themeColor="text1"/>
        </w:rPr>
        <w:t>日</w:t>
      </w:r>
      <w:r>
        <w:rPr>
          <w:rFonts w:hint="eastAsia"/>
        </w:rPr>
        <w:t>以上継続入院したときに、次の病気入院見舞金を支払います。</w:t>
      </w:r>
    </w:p>
    <w:p w:rsidR="000A3F1A" w:rsidRDefault="002F3484">
      <w:pPr>
        <w:ind w:leftChars="100" w:left="193"/>
        <w:jc w:val="left"/>
      </w:pPr>
      <w:r>
        <w:rPr>
          <w:rFonts w:hint="eastAsia"/>
        </w:rPr>
        <w:t>但し、１年間（</w:t>
      </w:r>
      <w:r>
        <w:rPr>
          <w:rFonts w:hint="eastAsia"/>
        </w:rPr>
        <w:t>10</w:t>
      </w:r>
      <w:r w:rsidR="007D24F0">
        <w:rPr>
          <w:rFonts w:hint="eastAsia"/>
        </w:rPr>
        <w:t>月</w:t>
      </w:r>
      <w:r w:rsidR="007D24F0">
        <w:rPr>
          <w:rFonts w:hint="eastAsia"/>
        </w:rPr>
        <w:t>1</w:t>
      </w:r>
      <w:r>
        <w:rPr>
          <w:rFonts w:hint="eastAsia"/>
        </w:rPr>
        <w:t>日～</w:t>
      </w:r>
      <w:r>
        <w:rPr>
          <w:rFonts w:hint="eastAsia"/>
        </w:rPr>
        <w:t>9</w:t>
      </w:r>
      <w:r>
        <w:rPr>
          <w:rFonts w:hint="eastAsia"/>
        </w:rPr>
        <w:t>月</w:t>
      </w:r>
      <w:r>
        <w:rPr>
          <w:rFonts w:hint="eastAsia"/>
        </w:rPr>
        <w:t>30</w:t>
      </w:r>
      <w:r w:rsidR="007D24F0">
        <w:rPr>
          <w:rFonts w:hint="eastAsia"/>
        </w:rPr>
        <w:t>日）に</w:t>
      </w:r>
      <w:r w:rsidR="007D24F0">
        <w:rPr>
          <w:rFonts w:ascii="ＭＳ 明朝" w:hAnsi="ＭＳ 明朝" w:hint="eastAsia"/>
        </w:rPr>
        <w:t>１回の</w:t>
      </w:r>
      <w:r w:rsidR="007D24F0">
        <w:rPr>
          <w:rFonts w:hint="eastAsia"/>
        </w:rPr>
        <w:t>支払いを限度とします。</w:t>
      </w:r>
    </w:p>
    <w:p w:rsidR="0099545D" w:rsidRPr="0099545D" w:rsidRDefault="0099545D" w:rsidP="0099545D">
      <w:pPr>
        <w:pStyle w:val="a6"/>
        <w:snapToGrid/>
        <w:ind w:leftChars="100" w:left="193"/>
      </w:pPr>
      <w:r>
        <w:rPr>
          <w:rFonts w:hint="eastAsia"/>
        </w:rPr>
        <w:t>なお、加入口数の変更があった場合は、継続入院</w:t>
      </w:r>
      <w:r>
        <w:rPr>
          <w:rFonts w:hint="eastAsia"/>
        </w:rPr>
        <w:t>10</w:t>
      </w:r>
      <w:r>
        <w:rPr>
          <w:rFonts w:hint="eastAsia"/>
        </w:rPr>
        <w:t>日目が属する月の加入口数を基準に祝金を支払います。</w:t>
      </w:r>
      <w:bookmarkStart w:id="0" w:name="_GoBack"/>
      <w:bookmarkEnd w:id="0"/>
    </w:p>
    <w:tbl>
      <w:tblPr>
        <w:tblpPr w:leftFromText="142" w:rightFromText="142" w:vertAnchor="text" w:horzAnchor="margin" w:tblpX="99" w:tblpY="2"/>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1409"/>
        <w:gridCol w:w="1409"/>
        <w:gridCol w:w="1410"/>
        <w:gridCol w:w="1409"/>
        <w:gridCol w:w="1410"/>
      </w:tblGrid>
      <w:tr w:rsidR="00041D14" w:rsidRPr="00041D14">
        <w:tc>
          <w:tcPr>
            <w:tcW w:w="2123" w:type="dxa"/>
          </w:tcPr>
          <w:p w:rsidR="000A3F1A" w:rsidRPr="00041D14" w:rsidRDefault="000A3F1A">
            <w:pPr>
              <w:pStyle w:val="a6"/>
              <w:snapToGrid/>
            </w:pPr>
          </w:p>
        </w:tc>
        <w:tc>
          <w:tcPr>
            <w:tcW w:w="1409" w:type="dxa"/>
          </w:tcPr>
          <w:p w:rsidR="000A3F1A" w:rsidRPr="00041D14" w:rsidRDefault="007D24F0">
            <w:pPr>
              <w:pStyle w:val="a6"/>
              <w:snapToGrid/>
              <w:jc w:val="center"/>
            </w:pPr>
            <w:r w:rsidRPr="00041D14">
              <w:rPr>
                <w:rFonts w:hint="eastAsia"/>
              </w:rPr>
              <w:t>１口</w:t>
            </w:r>
          </w:p>
        </w:tc>
        <w:tc>
          <w:tcPr>
            <w:tcW w:w="1409" w:type="dxa"/>
          </w:tcPr>
          <w:p w:rsidR="000A3F1A" w:rsidRPr="00041D14" w:rsidRDefault="007D24F0">
            <w:pPr>
              <w:pStyle w:val="a6"/>
              <w:snapToGrid/>
              <w:jc w:val="center"/>
            </w:pPr>
            <w:r w:rsidRPr="00041D14">
              <w:rPr>
                <w:rFonts w:hint="eastAsia"/>
              </w:rPr>
              <w:t>２口</w:t>
            </w:r>
          </w:p>
        </w:tc>
        <w:tc>
          <w:tcPr>
            <w:tcW w:w="1410" w:type="dxa"/>
          </w:tcPr>
          <w:p w:rsidR="000A3F1A" w:rsidRPr="00041D14" w:rsidRDefault="007D24F0">
            <w:pPr>
              <w:pStyle w:val="a6"/>
              <w:snapToGrid/>
              <w:jc w:val="center"/>
            </w:pPr>
            <w:r w:rsidRPr="00041D14">
              <w:rPr>
                <w:rFonts w:hint="eastAsia"/>
              </w:rPr>
              <w:t>３口</w:t>
            </w:r>
          </w:p>
        </w:tc>
        <w:tc>
          <w:tcPr>
            <w:tcW w:w="1409" w:type="dxa"/>
          </w:tcPr>
          <w:p w:rsidR="000A3F1A" w:rsidRPr="00041D14" w:rsidRDefault="007D24F0">
            <w:pPr>
              <w:pStyle w:val="a6"/>
              <w:snapToGrid/>
              <w:jc w:val="center"/>
            </w:pPr>
            <w:r w:rsidRPr="00041D14">
              <w:rPr>
                <w:rFonts w:hint="eastAsia"/>
              </w:rPr>
              <w:t>４口</w:t>
            </w:r>
          </w:p>
        </w:tc>
        <w:tc>
          <w:tcPr>
            <w:tcW w:w="1410" w:type="dxa"/>
          </w:tcPr>
          <w:p w:rsidR="000A3F1A" w:rsidRPr="00041D14" w:rsidRDefault="007D24F0">
            <w:pPr>
              <w:pStyle w:val="a6"/>
              <w:snapToGrid/>
              <w:jc w:val="center"/>
            </w:pPr>
            <w:r w:rsidRPr="00041D14">
              <w:rPr>
                <w:rFonts w:hint="eastAsia"/>
              </w:rPr>
              <w:t>５口</w:t>
            </w:r>
          </w:p>
        </w:tc>
      </w:tr>
      <w:tr w:rsidR="00041D14" w:rsidRPr="00041D14">
        <w:tc>
          <w:tcPr>
            <w:tcW w:w="2123" w:type="dxa"/>
          </w:tcPr>
          <w:p w:rsidR="000A3F1A" w:rsidRPr="00041D14" w:rsidRDefault="00DE594D" w:rsidP="00DE594D">
            <w:pPr>
              <w:pStyle w:val="a6"/>
              <w:snapToGrid/>
            </w:pPr>
            <w:r w:rsidRPr="00041D14">
              <w:rPr>
                <w:rFonts w:hint="eastAsia"/>
              </w:rPr>
              <w:t>10</w:t>
            </w:r>
            <w:r w:rsidRPr="00041D14">
              <w:rPr>
                <w:rFonts w:hint="eastAsia"/>
              </w:rPr>
              <w:t>日以上継続入院</w:t>
            </w:r>
          </w:p>
        </w:tc>
        <w:tc>
          <w:tcPr>
            <w:tcW w:w="1409" w:type="dxa"/>
          </w:tcPr>
          <w:p w:rsidR="000A3F1A" w:rsidRPr="00041D14" w:rsidRDefault="00DE594D">
            <w:pPr>
              <w:pStyle w:val="a6"/>
              <w:snapToGrid/>
              <w:jc w:val="center"/>
            </w:pPr>
            <w:r w:rsidRPr="00041D14">
              <w:rPr>
                <w:rFonts w:hint="eastAsia"/>
              </w:rPr>
              <w:t>5</w:t>
            </w:r>
            <w:r w:rsidR="007D24F0" w:rsidRPr="00041D14">
              <w:rPr>
                <w:rFonts w:hint="eastAsia"/>
              </w:rPr>
              <w:t>,000</w:t>
            </w:r>
            <w:r w:rsidR="007D24F0" w:rsidRPr="00041D14">
              <w:rPr>
                <w:rFonts w:hint="eastAsia"/>
              </w:rPr>
              <w:t>円</w:t>
            </w:r>
          </w:p>
        </w:tc>
        <w:tc>
          <w:tcPr>
            <w:tcW w:w="1409" w:type="dxa"/>
          </w:tcPr>
          <w:p w:rsidR="000A3F1A" w:rsidRPr="00041D14" w:rsidRDefault="00DE594D">
            <w:pPr>
              <w:pStyle w:val="a6"/>
              <w:snapToGrid/>
              <w:jc w:val="center"/>
            </w:pPr>
            <w:r w:rsidRPr="00041D14">
              <w:rPr>
                <w:rFonts w:hint="eastAsia"/>
              </w:rPr>
              <w:t>10</w:t>
            </w:r>
            <w:r w:rsidR="007D24F0" w:rsidRPr="00041D14">
              <w:rPr>
                <w:rFonts w:hint="eastAsia"/>
              </w:rPr>
              <w:t>,000</w:t>
            </w:r>
            <w:r w:rsidR="007D24F0" w:rsidRPr="00041D14">
              <w:rPr>
                <w:rFonts w:hint="eastAsia"/>
              </w:rPr>
              <w:t>円</w:t>
            </w:r>
          </w:p>
        </w:tc>
        <w:tc>
          <w:tcPr>
            <w:tcW w:w="1410" w:type="dxa"/>
          </w:tcPr>
          <w:p w:rsidR="000A3F1A" w:rsidRPr="00041D14" w:rsidRDefault="00DE594D">
            <w:pPr>
              <w:pStyle w:val="a6"/>
              <w:snapToGrid/>
              <w:jc w:val="center"/>
            </w:pPr>
            <w:r w:rsidRPr="00041D14">
              <w:rPr>
                <w:rFonts w:hint="eastAsia"/>
              </w:rPr>
              <w:t>15</w:t>
            </w:r>
            <w:r w:rsidR="007D24F0" w:rsidRPr="00041D14">
              <w:rPr>
                <w:rFonts w:hint="eastAsia"/>
              </w:rPr>
              <w:t>,000</w:t>
            </w:r>
            <w:r w:rsidR="007D24F0" w:rsidRPr="00041D14">
              <w:rPr>
                <w:rFonts w:hint="eastAsia"/>
              </w:rPr>
              <w:t>円</w:t>
            </w:r>
          </w:p>
        </w:tc>
        <w:tc>
          <w:tcPr>
            <w:tcW w:w="1409" w:type="dxa"/>
          </w:tcPr>
          <w:p w:rsidR="000A3F1A" w:rsidRPr="00041D14" w:rsidRDefault="00DE594D">
            <w:pPr>
              <w:pStyle w:val="a6"/>
              <w:snapToGrid/>
              <w:jc w:val="center"/>
            </w:pPr>
            <w:r w:rsidRPr="00041D14">
              <w:rPr>
                <w:rFonts w:hint="eastAsia"/>
              </w:rPr>
              <w:t>20</w:t>
            </w:r>
            <w:r w:rsidR="007D24F0" w:rsidRPr="00041D14">
              <w:rPr>
                <w:rFonts w:hint="eastAsia"/>
              </w:rPr>
              <w:t>,000</w:t>
            </w:r>
            <w:r w:rsidR="007D24F0" w:rsidRPr="00041D14">
              <w:rPr>
                <w:rFonts w:hint="eastAsia"/>
              </w:rPr>
              <w:t>円</w:t>
            </w:r>
          </w:p>
        </w:tc>
        <w:tc>
          <w:tcPr>
            <w:tcW w:w="1410" w:type="dxa"/>
          </w:tcPr>
          <w:p w:rsidR="000A3F1A" w:rsidRPr="00041D14" w:rsidRDefault="00DE594D">
            <w:pPr>
              <w:pStyle w:val="a6"/>
              <w:snapToGrid/>
              <w:jc w:val="center"/>
            </w:pPr>
            <w:r w:rsidRPr="00041D14">
              <w:rPr>
                <w:rFonts w:hint="eastAsia"/>
              </w:rPr>
              <w:t>25</w:t>
            </w:r>
            <w:r w:rsidR="007D24F0" w:rsidRPr="00041D14">
              <w:rPr>
                <w:rFonts w:hint="eastAsia"/>
              </w:rPr>
              <w:t>,000</w:t>
            </w:r>
            <w:r w:rsidR="007D24F0" w:rsidRPr="00041D14">
              <w:rPr>
                <w:rFonts w:hint="eastAsia"/>
              </w:rPr>
              <w:t>円</w:t>
            </w:r>
          </w:p>
        </w:tc>
      </w:tr>
    </w:tbl>
    <w:p w:rsidR="000A3F1A" w:rsidRPr="00041D14" w:rsidRDefault="000A3F1A" w:rsidP="00DE594D">
      <w:pPr>
        <w:pStyle w:val="a6"/>
        <w:snapToGrid/>
      </w:pPr>
    </w:p>
    <w:p w:rsidR="000A3F1A" w:rsidRDefault="007D24F0">
      <w:pPr>
        <w:pStyle w:val="a6"/>
        <w:snapToGrid/>
        <w:ind w:leftChars="100" w:left="193"/>
      </w:pPr>
      <w:r>
        <w:rPr>
          <w:rFonts w:hint="eastAsia"/>
        </w:rPr>
        <w:t>≪病気入院見舞金を支払わない場合≫</w:t>
      </w:r>
    </w:p>
    <w:p w:rsidR="000A3F1A" w:rsidRDefault="007D24F0">
      <w:pPr>
        <w:pStyle w:val="a6"/>
        <w:snapToGrid/>
        <w:ind w:leftChars="100" w:left="193"/>
      </w:pPr>
      <w:r>
        <w:rPr>
          <w:rFonts w:hint="eastAsia"/>
        </w:rPr>
        <w:t>加入者が上記の支払事由に該当し請求があった場合でも、次の各号によるときは病気入院見舞金を支払いません。</w:t>
      </w:r>
    </w:p>
    <w:p w:rsidR="00D911FD" w:rsidRDefault="00D911FD" w:rsidP="00D911FD">
      <w:pPr>
        <w:pStyle w:val="a6"/>
        <w:snapToGrid/>
        <w:ind w:firstLineChars="100" w:firstLine="193"/>
      </w:pPr>
      <w:r>
        <w:rPr>
          <w:rFonts w:hint="eastAsia"/>
        </w:rPr>
        <w:t>（１）</w:t>
      </w:r>
      <w:r w:rsidR="00DE594D">
        <w:rPr>
          <w:rFonts w:hint="eastAsia"/>
        </w:rPr>
        <w:t>詐欺行為による加入・更新があった場合に、その加入者（被保険者）の加入・更新が取消しと</w:t>
      </w:r>
    </w:p>
    <w:p w:rsidR="000A3F1A" w:rsidRDefault="00DE594D" w:rsidP="00D911FD">
      <w:pPr>
        <w:pStyle w:val="a6"/>
        <w:snapToGrid/>
        <w:ind w:firstLineChars="400" w:firstLine="773"/>
      </w:pPr>
      <w:r>
        <w:rPr>
          <w:rFonts w:hint="eastAsia"/>
        </w:rPr>
        <w:t>なった場合</w:t>
      </w:r>
    </w:p>
    <w:p w:rsidR="000A3F1A" w:rsidRDefault="00D911FD" w:rsidP="00D911FD">
      <w:pPr>
        <w:pStyle w:val="a6"/>
        <w:snapToGrid/>
      </w:pPr>
      <w:r>
        <w:rPr>
          <w:rFonts w:hint="eastAsia"/>
        </w:rPr>
        <w:t>（２）</w:t>
      </w:r>
      <w:r w:rsidR="00DE594D">
        <w:rPr>
          <w:rFonts w:hint="eastAsia"/>
        </w:rPr>
        <w:t>保険金などの不法取得目的による加</w:t>
      </w:r>
      <w:r w:rsidR="00CE308F">
        <w:rPr>
          <w:rFonts w:hint="eastAsia"/>
        </w:rPr>
        <w:t>入・更新があった場合</w:t>
      </w:r>
    </w:p>
    <w:p w:rsidR="000A3F1A" w:rsidRDefault="00D911FD" w:rsidP="00D911FD">
      <w:pPr>
        <w:pStyle w:val="a6"/>
        <w:snapToGrid/>
      </w:pPr>
      <w:r>
        <w:rPr>
          <w:rFonts w:hint="eastAsia"/>
        </w:rPr>
        <w:t>（３）</w:t>
      </w:r>
      <w:r w:rsidR="00DE594D">
        <w:rPr>
          <w:rFonts w:hint="eastAsia"/>
        </w:rPr>
        <w:t>契約者・加入者・保険金受取人が、保険金などを搾取する目的で事故招致（未遂を含む）をしたときや、暴力団関係者その他反社会的勢力に該当すると認められたときなど、重大事由により</w:t>
      </w:r>
      <w:r w:rsidR="002F3484">
        <w:rPr>
          <w:rFonts w:hint="eastAsia"/>
        </w:rPr>
        <w:t>契約の全部またはその加入者の部分が解除された場合</w:t>
      </w:r>
    </w:p>
    <w:p w:rsidR="00D478F8" w:rsidRDefault="002F3484" w:rsidP="00D478F8">
      <w:pPr>
        <w:pStyle w:val="a6"/>
        <w:numPr>
          <w:ilvl w:val="0"/>
          <w:numId w:val="1"/>
        </w:numPr>
        <w:tabs>
          <w:tab w:val="num" w:pos="913"/>
        </w:tabs>
        <w:snapToGrid/>
        <w:ind w:leftChars="100" w:left="913"/>
      </w:pPr>
      <w:r>
        <w:rPr>
          <w:rFonts w:hint="eastAsia"/>
        </w:rPr>
        <w:t>契約者または加入者から申告のあった</w:t>
      </w:r>
      <w:r w:rsidR="00EE0DE7">
        <w:rPr>
          <w:rFonts w:hint="eastAsia"/>
        </w:rPr>
        <w:t>告知内容が事実と相違し、契約の全部またはその加入者の部分が告知義務違反により解除された場合</w:t>
      </w:r>
    </w:p>
    <w:p w:rsidR="0099545D" w:rsidRPr="00890B91" w:rsidRDefault="00D911FD" w:rsidP="00D911FD">
      <w:pPr>
        <w:pStyle w:val="a6"/>
        <w:snapToGrid/>
        <w:ind w:left="193"/>
        <w:rPr>
          <w:b/>
          <w:u w:val="single"/>
        </w:rPr>
      </w:pPr>
      <w:r w:rsidRPr="00890B91">
        <w:rPr>
          <w:rFonts w:hint="eastAsia"/>
          <w:b/>
          <w:u w:val="single"/>
        </w:rPr>
        <w:t>（</w:t>
      </w:r>
      <w:r w:rsidRPr="00890B91">
        <w:rPr>
          <w:rFonts w:hint="eastAsia"/>
          <w:b/>
          <w:u w:val="single"/>
        </w:rPr>
        <w:t>5</w:t>
      </w:r>
      <w:r w:rsidRPr="00890B91">
        <w:rPr>
          <w:rFonts w:hint="eastAsia"/>
          <w:b/>
          <w:u w:val="single"/>
        </w:rPr>
        <w:t>）</w:t>
      </w:r>
      <w:r w:rsidRPr="00890B91">
        <w:rPr>
          <w:rFonts w:hint="eastAsia"/>
          <w:b/>
          <w:u w:val="single"/>
        </w:rPr>
        <w:t xml:space="preserve">  </w:t>
      </w:r>
      <w:r w:rsidRPr="00890B91">
        <w:rPr>
          <w:rFonts w:hint="eastAsia"/>
          <w:b/>
          <w:u w:val="single"/>
        </w:rPr>
        <w:t>入院を開始した日から３年を経過して請求があった場合</w:t>
      </w:r>
    </w:p>
    <w:p w:rsidR="0099545D" w:rsidRDefault="0099545D" w:rsidP="0099545D">
      <w:pPr>
        <w:pStyle w:val="a6"/>
        <w:snapToGrid/>
        <w:rPr>
          <w:rFonts w:eastAsia="ＭＳ ゴシック"/>
        </w:rPr>
      </w:pPr>
      <w:r>
        <w:rPr>
          <w:rFonts w:eastAsia="ＭＳ ゴシック" w:hint="eastAsia"/>
        </w:rPr>
        <w:t>■</w:t>
      </w:r>
      <w:r>
        <w:rPr>
          <w:rFonts w:eastAsia="ＭＳ ゴシック" w:hint="eastAsia"/>
        </w:rPr>
        <w:t xml:space="preserve"> </w:t>
      </w:r>
      <w:r>
        <w:rPr>
          <w:rFonts w:eastAsia="ＭＳ ゴシック" w:hint="eastAsia"/>
        </w:rPr>
        <w:t>結婚・出産祝金</w:t>
      </w:r>
    </w:p>
    <w:p w:rsidR="0099545D" w:rsidRDefault="0099545D" w:rsidP="0099545D">
      <w:pPr>
        <w:pStyle w:val="a6"/>
        <w:snapToGrid/>
        <w:ind w:leftChars="100" w:left="193"/>
      </w:pPr>
      <w:r>
        <w:rPr>
          <w:rFonts w:hint="eastAsia"/>
        </w:rPr>
        <w:t>加入者が本制度の保障期間中に結婚したとき、次の結婚・出産祝金を支払います。</w:t>
      </w:r>
    </w:p>
    <w:p w:rsidR="0099545D" w:rsidRDefault="0099545D" w:rsidP="0099545D">
      <w:pPr>
        <w:pStyle w:val="a6"/>
        <w:snapToGrid/>
        <w:ind w:leftChars="100" w:left="193"/>
      </w:pPr>
      <w:r>
        <w:rPr>
          <w:rFonts w:hint="eastAsia"/>
        </w:rPr>
        <w:t>夫婦の両者が加入者である場合は、夫婦の両者それぞれに結婚・出産祝金を支払います。</w:t>
      </w:r>
    </w:p>
    <w:p w:rsidR="0099545D" w:rsidRDefault="00A97F60" w:rsidP="0099545D">
      <w:pPr>
        <w:pStyle w:val="a6"/>
        <w:snapToGrid/>
        <w:ind w:leftChars="100" w:left="193"/>
      </w:pPr>
      <w:r>
        <w:rPr>
          <w:rFonts w:hint="eastAsia"/>
        </w:rPr>
        <w:t>また、多子出産の場合には出生した子の</w:t>
      </w:r>
      <w:r w:rsidR="0099545D">
        <w:rPr>
          <w:rFonts w:hint="eastAsia"/>
        </w:rPr>
        <w:t>人数分の出産祝金を支払います。</w:t>
      </w:r>
    </w:p>
    <w:p w:rsidR="0099545D" w:rsidRDefault="0099545D" w:rsidP="0099545D">
      <w:pPr>
        <w:pStyle w:val="a6"/>
        <w:snapToGrid/>
        <w:ind w:leftChars="100" w:left="193"/>
      </w:pPr>
      <w:r>
        <w:rPr>
          <w:rFonts w:hint="eastAsia"/>
        </w:rPr>
        <w:t>なお、加入口数の変更があった場合は、結婚</w:t>
      </w:r>
      <w:r w:rsidR="00847650">
        <w:rPr>
          <w:rFonts w:hint="eastAsia"/>
        </w:rPr>
        <w:t>または出産</w:t>
      </w:r>
      <w:r>
        <w:rPr>
          <w:rFonts w:hint="eastAsia"/>
        </w:rPr>
        <w:t>した日が属する月の加入口数を基準に祝金を支払います。</w:t>
      </w:r>
    </w:p>
    <w:tbl>
      <w:tblPr>
        <w:tblpPr w:leftFromText="142" w:rightFromText="142" w:vertAnchor="text" w:horzAnchor="margin" w:tblpX="99" w:tblpY="2"/>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1409"/>
        <w:gridCol w:w="1409"/>
        <w:gridCol w:w="1410"/>
        <w:gridCol w:w="1409"/>
        <w:gridCol w:w="1410"/>
      </w:tblGrid>
      <w:tr w:rsidR="00041D14" w:rsidRPr="00041D14" w:rsidTr="00B80E89">
        <w:tc>
          <w:tcPr>
            <w:tcW w:w="2123" w:type="dxa"/>
          </w:tcPr>
          <w:p w:rsidR="0099545D" w:rsidRPr="00041D14" w:rsidRDefault="0099545D" w:rsidP="00B80E89">
            <w:pPr>
              <w:pStyle w:val="a6"/>
              <w:snapToGrid/>
            </w:pPr>
          </w:p>
        </w:tc>
        <w:tc>
          <w:tcPr>
            <w:tcW w:w="1409" w:type="dxa"/>
          </w:tcPr>
          <w:p w:rsidR="0099545D" w:rsidRPr="00041D14" w:rsidRDefault="0099545D" w:rsidP="00B80E89">
            <w:pPr>
              <w:pStyle w:val="a6"/>
              <w:snapToGrid/>
              <w:jc w:val="center"/>
            </w:pPr>
            <w:r w:rsidRPr="00041D14">
              <w:rPr>
                <w:rFonts w:hint="eastAsia"/>
              </w:rPr>
              <w:t>1</w:t>
            </w:r>
            <w:r w:rsidRPr="00041D14">
              <w:rPr>
                <w:rFonts w:hint="eastAsia"/>
              </w:rPr>
              <w:t>口</w:t>
            </w:r>
          </w:p>
        </w:tc>
        <w:tc>
          <w:tcPr>
            <w:tcW w:w="1409" w:type="dxa"/>
          </w:tcPr>
          <w:p w:rsidR="0099545D" w:rsidRPr="00041D14" w:rsidRDefault="0099545D" w:rsidP="00B80E89">
            <w:pPr>
              <w:pStyle w:val="a6"/>
              <w:snapToGrid/>
              <w:jc w:val="center"/>
            </w:pPr>
            <w:r w:rsidRPr="00041D14">
              <w:rPr>
                <w:rFonts w:hint="eastAsia"/>
              </w:rPr>
              <w:t>2</w:t>
            </w:r>
            <w:r w:rsidRPr="00041D14">
              <w:rPr>
                <w:rFonts w:hint="eastAsia"/>
              </w:rPr>
              <w:t>口</w:t>
            </w:r>
          </w:p>
        </w:tc>
        <w:tc>
          <w:tcPr>
            <w:tcW w:w="1410" w:type="dxa"/>
          </w:tcPr>
          <w:p w:rsidR="0099545D" w:rsidRPr="00041D14" w:rsidRDefault="0099545D" w:rsidP="00B80E89">
            <w:pPr>
              <w:pStyle w:val="a6"/>
              <w:snapToGrid/>
              <w:jc w:val="center"/>
            </w:pPr>
            <w:r w:rsidRPr="00041D14">
              <w:rPr>
                <w:rFonts w:hint="eastAsia"/>
              </w:rPr>
              <w:t>3</w:t>
            </w:r>
            <w:r w:rsidRPr="00041D14">
              <w:rPr>
                <w:rFonts w:hint="eastAsia"/>
              </w:rPr>
              <w:t>口</w:t>
            </w:r>
          </w:p>
        </w:tc>
        <w:tc>
          <w:tcPr>
            <w:tcW w:w="1409" w:type="dxa"/>
          </w:tcPr>
          <w:p w:rsidR="0099545D" w:rsidRPr="00041D14" w:rsidRDefault="0099545D" w:rsidP="00B80E89">
            <w:pPr>
              <w:pStyle w:val="a6"/>
              <w:snapToGrid/>
              <w:jc w:val="center"/>
            </w:pPr>
            <w:r w:rsidRPr="00041D14">
              <w:rPr>
                <w:rFonts w:hint="eastAsia"/>
              </w:rPr>
              <w:t>4</w:t>
            </w:r>
            <w:r w:rsidRPr="00041D14">
              <w:rPr>
                <w:rFonts w:hint="eastAsia"/>
              </w:rPr>
              <w:t>口</w:t>
            </w:r>
          </w:p>
        </w:tc>
        <w:tc>
          <w:tcPr>
            <w:tcW w:w="1410" w:type="dxa"/>
          </w:tcPr>
          <w:p w:rsidR="0099545D" w:rsidRPr="00041D14" w:rsidRDefault="0099545D" w:rsidP="00B80E89">
            <w:pPr>
              <w:pStyle w:val="a6"/>
              <w:snapToGrid/>
              <w:jc w:val="center"/>
            </w:pPr>
            <w:r w:rsidRPr="00041D14">
              <w:rPr>
                <w:rFonts w:hint="eastAsia"/>
              </w:rPr>
              <w:t>5</w:t>
            </w:r>
            <w:r w:rsidRPr="00041D14">
              <w:rPr>
                <w:rFonts w:hint="eastAsia"/>
              </w:rPr>
              <w:t>口</w:t>
            </w:r>
          </w:p>
        </w:tc>
      </w:tr>
      <w:tr w:rsidR="00041D14" w:rsidRPr="00041D14" w:rsidTr="00B80E89">
        <w:tc>
          <w:tcPr>
            <w:tcW w:w="2123" w:type="dxa"/>
          </w:tcPr>
          <w:p w:rsidR="0099545D" w:rsidRPr="00041D14" w:rsidRDefault="0099545D" w:rsidP="00B80E89">
            <w:pPr>
              <w:pStyle w:val="a6"/>
              <w:snapToGrid/>
              <w:jc w:val="center"/>
              <w:rPr>
                <w:szCs w:val="21"/>
              </w:rPr>
            </w:pPr>
            <w:r w:rsidRPr="00041D14">
              <w:rPr>
                <w:rFonts w:hint="eastAsia"/>
                <w:szCs w:val="21"/>
              </w:rPr>
              <w:t>加入後</w:t>
            </w:r>
            <w:r w:rsidRPr="00041D14">
              <w:rPr>
                <w:rFonts w:hint="eastAsia"/>
                <w:szCs w:val="21"/>
              </w:rPr>
              <w:t>1</w:t>
            </w:r>
            <w:r w:rsidR="00F949C9" w:rsidRPr="00041D14">
              <w:rPr>
                <w:rFonts w:hint="eastAsia"/>
                <w:szCs w:val="21"/>
              </w:rPr>
              <w:t>年以上経過</w:t>
            </w:r>
          </w:p>
        </w:tc>
        <w:tc>
          <w:tcPr>
            <w:tcW w:w="7047" w:type="dxa"/>
            <w:gridSpan w:val="5"/>
          </w:tcPr>
          <w:p w:rsidR="0099545D" w:rsidRPr="00041D14" w:rsidRDefault="0099545D" w:rsidP="00B80E89">
            <w:pPr>
              <w:pStyle w:val="a6"/>
              <w:snapToGrid/>
              <w:jc w:val="center"/>
            </w:pPr>
            <w:r w:rsidRPr="00041D14">
              <w:rPr>
                <w:rFonts w:hint="eastAsia"/>
              </w:rPr>
              <w:t>一律</w:t>
            </w:r>
            <w:r w:rsidRPr="00041D14">
              <w:rPr>
                <w:rFonts w:hint="eastAsia"/>
              </w:rPr>
              <w:t>10,000</w:t>
            </w:r>
            <w:r w:rsidRPr="00041D14">
              <w:rPr>
                <w:rFonts w:hint="eastAsia"/>
              </w:rPr>
              <w:t>円分のすずらん商品券</w:t>
            </w:r>
          </w:p>
        </w:tc>
      </w:tr>
    </w:tbl>
    <w:p w:rsidR="0099545D" w:rsidRPr="00041D14" w:rsidRDefault="0099545D" w:rsidP="0099545D">
      <w:pPr>
        <w:pStyle w:val="a6"/>
        <w:snapToGrid/>
        <w:ind w:leftChars="100" w:left="193"/>
      </w:pPr>
    </w:p>
    <w:p w:rsidR="0099545D" w:rsidRDefault="0099545D" w:rsidP="0099545D">
      <w:pPr>
        <w:pStyle w:val="a6"/>
        <w:snapToGrid/>
        <w:ind w:leftChars="100" w:left="193"/>
      </w:pPr>
      <w:r>
        <w:rPr>
          <w:rFonts w:hint="eastAsia"/>
        </w:rPr>
        <w:t>≪結婚・出産祝金を支払わない場合≫</w:t>
      </w:r>
    </w:p>
    <w:p w:rsidR="0099545D" w:rsidRDefault="0099545D" w:rsidP="0099545D">
      <w:pPr>
        <w:pStyle w:val="a6"/>
        <w:snapToGrid/>
        <w:ind w:leftChars="100" w:left="193"/>
      </w:pPr>
      <w:r>
        <w:rPr>
          <w:rFonts w:hint="eastAsia"/>
        </w:rPr>
        <w:t>加入者が上記の支</w:t>
      </w:r>
      <w:r w:rsidR="00847650">
        <w:rPr>
          <w:rFonts w:hint="eastAsia"/>
        </w:rPr>
        <w:t>払事由に該当し請求があった場合でも、次の各号によるときは結婚・出産祝金</w:t>
      </w:r>
      <w:r>
        <w:rPr>
          <w:rFonts w:hint="eastAsia"/>
        </w:rPr>
        <w:t>を支払いません。</w:t>
      </w:r>
    </w:p>
    <w:p w:rsidR="0099545D" w:rsidRDefault="00847650" w:rsidP="0099545D">
      <w:pPr>
        <w:pStyle w:val="a6"/>
        <w:numPr>
          <w:ilvl w:val="0"/>
          <w:numId w:val="3"/>
        </w:numPr>
        <w:tabs>
          <w:tab w:val="clear" w:pos="720"/>
          <w:tab w:val="num" w:pos="913"/>
        </w:tabs>
        <w:snapToGrid/>
        <w:ind w:leftChars="100" w:left="913"/>
      </w:pPr>
      <w:r>
        <w:rPr>
          <w:rFonts w:hint="eastAsia"/>
        </w:rPr>
        <w:t>結婚または出産した日から</w:t>
      </w:r>
      <w:r w:rsidR="00280357" w:rsidRPr="00280357">
        <w:rPr>
          <w:rFonts w:hint="eastAsia"/>
          <w:color w:val="FF0000"/>
        </w:rPr>
        <w:t>３</w:t>
      </w:r>
      <w:r>
        <w:rPr>
          <w:rFonts w:hint="eastAsia"/>
        </w:rPr>
        <w:t>年を経過して請求があった場合</w:t>
      </w:r>
    </w:p>
    <w:p w:rsidR="0099545D" w:rsidRDefault="0099545D" w:rsidP="0099545D">
      <w:pPr>
        <w:pStyle w:val="a6"/>
        <w:numPr>
          <w:ilvl w:val="0"/>
          <w:numId w:val="3"/>
        </w:numPr>
        <w:tabs>
          <w:tab w:val="clear" w:pos="720"/>
          <w:tab w:val="num" w:pos="913"/>
        </w:tabs>
        <w:snapToGrid/>
        <w:ind w:leftChars="100" w:left="913"/>
      </w:pPr>
      <w:r>
        <w:rPr>
          <w:rFonts w:hint="eastAsia"/>
        </w:rPr>
        <w:t>加入後１年未満の結婚</w:t>
      </w:r>
      <w:r w:rsidR="00655362">
        <w:rPr>
          <w:rFonts w:hint="eastAsia"/>
        </w:rPr>
        <w:t>または出産</w:t>
      </w:r>
      <w:r>
        <w:rPr>
          <w:rFonts w:hint="eastAsia"/>
        </w:rPr>
        <w:t>の場合</w:t>
      </w:r>
    </w:p>
    <w:p w:rsidR="0099545D" w:rsidRDefault="00847650" w:rsidP="0099545D">
      <w:pPr>
        <w:pStyle w:val="a6"/>
        <w:numPr>
          <w:ilvl w:val="0"/>
          <w:numId w:val="3"/>
        </w:numPr>
        <w:tabs>
          <w:tab w:val="clear" w:pos="720"/>
          <w:tab w:val="num" w:pos="913"/>
        </w:tabs>
        <w:snapToGrid/>
        <w:ind w:leftChars="100" w:left="913"/>
      </w:pPr>
      <w:r>
        <w:rPr>
          <w:rFonts w:hint="eastAsia"/>
        </w:rPr>
        <w:t>事業主または加入者の虚偽の請求による場合</w:t>
      </w:r>
    </w:p>
    <w:p w:rsidR="0099545D" w:rsidRDefault="0099545D" w:rsidP="0099545D">
      <w:pPr>
        <w:pStyle w:val="a6"/>
        <w:numPr>
          <w:ilvl w:val="0"/>
          <w:numId w:val="3"/>
        </w:numPr>
        <w:tabs>
          <w:tab w:val="clear" w:pos="720"/>
          <w:tab w:val="num" w:pos="913"/>
        </w:tabs>
        <w:snapToGrid/>
        <w:ind w:leftChars="100" w:left="913"/>
      </w:pPr>
      <w:r>
        <w:rPr>
          <w:rFonts w:hint="eastAsia"/>
        </w:rPr>
        <w:t>結婚</w:t>
      </w:r>
      <w:r w:rsidR="00655362">
        <w:rPr>
          <w:rFonts w:hint="eastAsia"/>
        </w:rPr>
        <w:t>または出産</w:t>
      </w:r>
      <w:r w:rsidR="00847650">
        <w:rPr>
          <w:rFonts w:hint="eastAsia"/>
        </w:rPr>
        <w:t>した日が属する月の掛金が入金されず、本制度が失効になった場合</w:t>
      </w:r>
    </w:p>
    <w:p w:rsidR="0099545D" w:rsidRDefault="0099545D" w:rsidP="0099545D">
      <w:pPr>
        <w:pStyle w:val="a6"/>
        <w:snapToGrid/>
      </w:pPr>
    </w:p>
    <w:p w:rsidR="0099545D" w:rsidRPr="00890B91" w:rsidRDefault="00D911FD" w:rsidP="0099545D">
      <w:pPr>
        <w:pStyle w:val="a6"/>
        <w:snapToGrid/>
        <w:rPr>
          <w:b/>
          <w:u w:val="single"/>
        </w:rPr>
      </w:pPr>
      <w:r w:rsidRPr="00890B91">
        <w:rPr>
          <w:rFonts w:hint="eastAsia"/>
          <w:b/>
          <w:u w:val="single"/>
        </w:rPr>
        <w:t>■満了時祝金</w:t>
      </w:r>
    </w:p>
    <w:p w:rsidR="0099545D" w:rsidRDefault="00890B91" w:rsidP="0099545D">
      <w:pPr>
        <w:pStyle w:val="a6"/>
        <w:snapToGrid/>
      </w:pPr>
      <w:r>
        <w:rPr>
          <w:rFonts w:hint="eastAsia"/>
        </w:rPr>
        <w:t xml:space="preserve">　加入者が契約の満了を向かえ、</w:t>
      </w:r>
      <w:r w:rsidR="00221317">
        <w:rPr>
          <w:rFonts w:hint="eastAsia"/>
        </w:rPr>
        <w:t>１０月時点において</w:t>
      </w:r>
      <w:r>
        <w:rPr>
          <w:rFonts w:hint="eastAsia"/>
        </w:rPr>
        <w:t>７０歳６ヵ月を超えている者に対し</w:t>
      </w:r>
      <w:r w:rsidR="00221317">
        <w:rPr>
          <w:rFonts w:hint="eastAsia"/>
        </w:rPr>
        <w:t>満期時祝金として下記のとおり</w:t>
      </w:r>
      <w:r w:rsidR="00041D14">
        <w:rPr>
          <w:rFonts w:hint="eastAsia"/>
        </w:rPr>
        <w:t>給付</w:t>
      </w:r>
      <w:r>
        <w:rPr>
          <w:rFonts w:hint="eastAsia"/>
        </w:rPr>
        <w:t>します。</w:t>
      </w:r>
      <w:r w:rsidR="00221317">
        <w:rPr>
          <w:rFonts w:hint="eastAsia"/>
        </w:rPr>
        <w:t>支給期は１０月とする。</w:t>
      </w:r>
    </w:p>
    <w:tbl>
      <w:tblPr>
        <w:tblpPr w:leftFromText="142" w:rightFromText="142" w:vertAnchor="text" w:horzAnchor="margin" w:tblpX="99" w:tblpY="2"/>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1409"/>
        <w:gridCol w:w="1409"/>
        <w:gridCol w:w="1410"/>
        <w:gridCol w:w="1409"/>
        <w:gridCol w:w="1410"/>
      </w:tblGrid>
      <w:tr w:rsidR="00890B91" w:rsidTr="00900997">
        <w:tc>
          <w:tcPr>
            <w:tcW w:w="2123" w:type="dxa"/>
          </w:tcPr>
          <w:p w:rsidR="00890B91" w:rsidRPr="008715F7" w:rsidRDefault="00890B91" w:rsidP="00900997">
            <w:pPr>
              <w:pStyle w:val="a6"/>
              <w:snapToGrid/>
            </w:pPr>
          </w:p>
        </w:tc>
        <w:tc>
          <w:tcPr>
            <w:tcW w:w="1409" w:type="dxa"/>
          </w:tcPr>
          <w:p w:rsidR="00890B91" w:rsidRPr="008715F7" w:rsidRDefault="00890B91" w:rsidP="00900997">
            <w:pPr>
              <w:pStyle w:val="a6"/>
              <w:snapToGrid/>
              <w:jc w:val="center"/>
            </w:pPr>
            <w:r w:rsidRPr="008715F7">
              <w:rPr>
                <w:rFonts w:hint="eastAsia"/>
              </w:rPr>
              <w:t>1</w:t>
            </w:r>
            <w:r w:rsidRPr="008715F7">
              <w:rPr>
                <w:rFonts w:hint="eastAsia"/>
              </w:rPr>
              <w:t>口</w:t>
            </w:r>
          </w:p>
        </w:tc>
        <w:tc>
          <w:tcPr>
            <w:tcW w:w="1409" w:type="dxa"/>
          </w:tcPr>
          <w:p w:rsidR="00890B91" w:rsidRPr="008715F7" w:rsidRDefault="00890B91" w:rsidP="00900997">
            <w:pPr>
              <w:pStyle w:val="a6"/>
              <w:snapToGrid/>
              <w:jc w:val="center"/>
            </w:pPr>
            <w:r w:rsidRPr="008715F7">
              <w:rPr>
                <w:rFonts w:hint="eastAsia"/>
              </w:rPr>
              <w:t>2</w:t>
            </w:r>
            <w:r w:rsidRPr="008715F7">
              <w:rPr>
                <w:rFonts w:hint="eastAsia"/>
              </w:rPr>
              <w:t>口</w:t>
            </w:r>
          </w:p>
        </w:tc>
        <w:tc>
          <w:tcPr>
            <w:tcW w:w="1410" w:type="dxa"/>
          </w:tcPr>
          <w:p w:rsidR="00890B91" w:rsidRPr="008715F7" w:rsidRDefault="00890B91" w:rsidP="00900997">
            <w:pPr>
              <w:pStyle w:val="a6"/>
              <w:snapToGrid/>
              <w:jc w:val="center"/>
            </w:pPr>
            <w:r w:rsidRPr="008715F7">
              <w:rPr>
                <w:rFonts w:hint="eastAsia"/>
              </w:rPr>
              <w:t>3</w:t>
            </w:r>
            <w:r w:rsidRPr="008715F7">
              <w:rPr>
                <w:rFonts w:hint="eastAsia"/>
              </w:rPr>
              <w:t>口</w:t>
            </w:r>
          </w:p>
        </w:tc>
        <w:tc>
          <w:tcPr>
            <w:tcW w:w="1409" w:type="dxa"/>
          </w:tcPr>
          <w:p w:rsidR="00890B91" w:rsidRPr="008715F7" w:rsidRDefault="00890B91" w:rsidP="00900997">
            <w:pPr>
              <w:pStyle w:val="a6"/>
              <w:snapToGrid/>
              <w:jc w:val="center"/>
            </w:pPr>
            <w:r w:rsidRPr="008715F7">
              <w:rPr>
                <w:rFonts w:hint="eastAsia"/>
              </w:rPr>
              <w:t>4</w:t>
            </w:r>
            <w:r w:rsidRPr="008715F7">
              <w:rPr>
                <w:rFonts w:hint="eastAsia"/>
              </w:rPr>
              <w:t>口</w:t>
            </w:r>
          </w:p>
        </w:tc>
        <w:tc>
          <w:tcPr>
            <w:tcW w:w="1410" w:type="dxa"/>
          </w:tcPr>
          <w:p w:rsidR="00890B91" w:rsidRPr="008715F7" w:rsidRDefault="00890B91" w:rsidP="00900997">
            <w:pPr>
              <w:pStyle w:val="a6"/>
              <w:snapToGrid/>
              <w:jc w:val="center"/>
            </w:pPr>
            <w:r w:rsidRPr="008715F7">
              <w:rPr>
                <w:rFonts w:hint="eastAsia"/>
              </w:rPr>
              <w:t>5</w:t>
            </w:r>
            <w:r w:rsidRPr="008715F7">
              <w:rPr>
                <w:rFonts w:hint="eastAsia"/>
              </w:rPr>
              <w:t>口</w:t>
            </w:r>
          </w:p>
        </w:tc>
      </w:tr>
      <w:tr w:rsidR="00890B91" w:rsidTr="00900997">
        <w:tc>
          <w:tcPr>
            <w:tcW w:w="2123" w:type="dxa"/>
          </w:tcPr>
          <w:p w:rsidR="00890B91" w:rsidRPr="008715F7" w:rsidRDefault="00890B91" w:rsidP="00900997">
            <w:pPr>
              <w:pStyle w:val="a6"/>
              <w:snapToGrid/>
              <w:jc w:val="center"/>
              <w:rPr>
                <w:sz w:val="18"/>
                <w:szCs w:val="18"/>
              </w:rPr>
            </w:pPr>
            <w:r w:rsidRPr="008715F7">
              <w:rPr>
                <w:rFonts w:hint="eastAsia"/>
                <w:sz w:val="18"/>
                <w:szCs w:val="18"/>
              </w:rPr>
              <w:t>７０歳６ヵ月を超える者</w:t>
            </w:r>
          </w:p>
        </w:tc>
        <w:tc>
          <w:tcPr>
            <w:tcW w:w="7047" w:type="dxa"/>
            <w:gridSpan w:val="5"/>
          </w:tcPr>
          <w:p w:rsidR="00890B91" w:rsidRPr="008715F7" w:rsidRDefault="00890B91" w:rsidP="00900997">
            <w:pPr>
              <w:pStyle w:val="a6"/>
              <w:snapToGrid/>
              <w:jc w:val="center"/>
            </w:pPr>
            <w:r w:rsidRPr="008715F7">
              <w:rPr>
                <w:rFonts w:hint="eastAsia"/>
              </w:rPr>
              <w:t>一律</w:t>
            </w:r>
            <w:r w:rsidRPr="008715F7">
              <w:rPr>
                <w:rFonts w:hint="eastAsia"/>
              </w:rPr>
              <w:t>5,000</w:t>
            </w:r>
            <w:r w:rsidRPr="008715F7">
              <w:rPr>
                <w:rFonts w:hint="eastAsia"/>
              </w:rPr>
              <w:t>円分のすずらん商品券</w:t>
            </w:r>
          </w:p>
        </w:tc>
      </w:tr>
    </w:tbl>
    <w:p w:rsidR="00890B91" w:rsidRDefault="00890B91" w:rsidP="0099545D">
      <w:pPr>
        <w:pStyle w:val="a6"/>
        <w:snapToGrid/>
      </w:pPr>
    </w:p>
    <w:p w:rsidR="00655362" w:rsidRPr="00D55EF2" w:rsidRDefault="00655362" w:rsidP="00942D56">
      <w:pPr>
        <w:pStyle w:val="a6"/>
        <w:snapToGrid/>
      </w:pPr>
      <w:r>
        <w:rPr>
          <w:noProof/>
          <w:sz w:val="20"/>
        </w:rPr>
        <mc:AlternateContent>
          <mc:Choice Requires="wps">
            <w:drawing>
              <wp:anchor distT="0" distB="0" distL="114300" distR="114300" simplePos="0" relativeHeight="251662336" behindDoc="0" locked="0" layoutInCell="0" allowOverlap="1" wp14:anchorId="593C8C36" wp14:editId="02DBE73C">
                <wp:simplePos x="0" y="0"/>
                <wp:positionH relativeFrom="column">
                  <wp:posOffset>2709545</wp:posOffset>
                </wp:positionH>
                <wp:positionV relativeFrom="paragraph">
                  <wp:posOffset>12700</wp:posOffset>
                </wp:positionV>
                <wp:extent cx="367665" cy="247650"/>
                <wp:effectExtent l="0" t="0" r="0" b="0"/>
                <wp:wrapNone/>
                <wp:docPr id="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45D" w:rsidRDefault="0099545D" w:rsidP="0099545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margin-left:213.35pt;margin-top:1pt;width:28.9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" o:allowincell="f" stroked="f">
                <v:textbox inset="5.85pt,.7pt,5.85pt,.7pt">
                  <w:txbxContent>
                    <w:p w:rsidR="0099545D" w:rsidRDefault="0099545D" w:rsidP="0099545D"/>
                  </w:txbxContent>
                </v:textbox>
              </v:shape>
            </w:pict>
          </mc:Fallback>
        </mc:AlternateContent>
      </w:r>
    </w:p>
    <w:p w:rsidR="000A3F1A" w:rsidRDefault="007D24F0">
      <w:pPr>
        <w:pStyle w:val="a6"/>
        <w:snapToGrid/>
        <w:jc w:val="center"/>
        <w:rPr>
          <w:rFonts w:eastAsia="ＭＳ ゴシック"/>
        </w:rPr>
      </w:pPr>
      <w:r>
        <w:rPr>
          <w:rFonts w:eastAsia="ＭＳ ゴシック" w:hint="eastAsia"/>
          <w:sz w:val="28"/>
          <w:bdr w:val="single" w:sz="4" w:space="0" w:color="auto"/>
        </w:rPr>
        <w:lastRenderedPageBreak/>
        <w:t xml:space="preserve"> </w:t>
      </w:r>
      <w:r>
        <w:rPr>
          <w:rFonts w:eastAsia="ＭＳ ゴシック" w:hint="eastAsia"/>
          <w:sz w:val="28"/>
          <w:bdr w:val="single" w:sz="4" w:space="0" w:color="auto"/>
        </w:rPr>
        <w:t>別表２</w:t>
      </w:r>
      <w:r>
        <w:rPr>
          <w:rFonts w:eastAsia="ＭＳ ゴシック" w:hint="eastAsia"/>
          <w:sz w:val="28"/>
          <w:bdr w:val="single" w:sz="4" w:space="0" w:color="auto"/>
        </w:rPr>
        <w:t xml:space="preserve"> </w:t>
      </w:r>
    </w:p>
    <w:p w:rsidR="000A3F1A" w:rsidRDefault="000A3F1A">
      <w:pPr>
        <w:pStyle w:val="a6"/>
        <w:snapToGrid/>
      </w:pPr>
    </w:p>
    <w:p w:rsidR="000A3F1A" w:rsidRDefault="007D24F0">
      <w:pPr>
        <w:pStyle w:val="a6"/>
        <w:snapToGrid/>
        <w:ind w:leftChars="17" w:left="33"/>
        <w:rPr>
          <w:rFonts w:eastAsia="ＭＳ ゴシック"/>
        </w:rPr>
      </w:pPr>
      <w:r>
        <w:rPr>
          <w:rFonts w:eastAsia="ＭＳ ゴシック" w:hint="eastAsia"/>
        </w:rPr>
        <w:t>■</w:t>
      </w:r>
      <w:r>
        <w:rPr>
          <w:rFonts w:eastAsia="ＭＳ ゴシック" w:hint="eastAsia"/>
        </w:rPr>
        <w:t xml:space="preserve"> </w:t>
      </w:r>
      <w:r>
        <w:rPr>
          <w:rFonts w:eastAsia="ＭＳ ゴシック" w:hint="eastAsia"/>
        </w:rPr>
        <w:t>病気入院見舞金の請求手続</w:t>
      </w:r>
    </w:p>
    <w:p w:rsidR="00CB3763" w:rsidRDefault="00CB3763" w:rsidP="00CB3763">
      <w:pPr>
        <w:pStyle w:val="a6"/>
        <w:snapToGrid/>
        <w:ind w:leftChars="200" w:left="387"/>
      </w:pPr>
      <w:r>
        <w:rPr>
          <w:rFonts w:hint="eastAsia"/>
        </w:rPr>
        <w:t>加入者が病気入院見舞金の支払事由に該当した場合</w:t>
      </w:r>
      <w:r w:rsidR="00410150">
        <w:rPr>
          <w:rFonts w:hint="eastAsia"/>
        </w:rPr>
        <w:t>は、次のいずれかの書類を添付し会員事業所を通じて請求して下さい</w:t>
      </w:r>
      <w:r>
        <w:rPr>
          <w:rFonts w:hint="eastAsia"/>
        </w:rPr>
        <w:t>。</w:t>
      </w:r>
    </w:p>
    <w:p w:rsidR="000A3F1A" w:rsidRDefault="007D24F0" w:rsidP="0030756A">
      <w:pPr>
        <w:pStyle w:val="a6"/>
        <w:numPr>
          <w:ilvl w:val="0"/>
          <w:numId w:val="6"/>
        </w:numPr>
        <w:tabs>
          <w:tab w:val="clear" w:pos="1200"/>
          <w:tab w:val="num" w:pos="1007"/>
        </w:tabs>
        <w:snapToGrid/>
        <w:ind w:leftChars="335" w:left="1007"/>
      </w:pPr>
      <w:r>
        <w:rPr>
          <w:rFonts w:hint="eastAsia"/>
        </w:rPr>
        <w:t>入院の開始日及び終了日が証明できる診断書、入院証明書、領収書等の原本又はその写し</w:t>
      </w:r>
    </w:p>
    <w:p w:rsidR="000A3F1A" w:rsidRDefault="000A3F1A">
      <w:pPr>
        <w:pStyle w:val="a6"/>
        <w:snapToGrid/>
      </w:pPr>
    </w:p>
    <w:p w:rsidR="00942D56" w:rsidRPr="00942D56" w:rsidRDefault="00942D56" w:rsidP="00942D56">
      <w:pPr>
        <w:pStyle w:val="a6"/>
        <w:snapToGrid/>
        <w:ind w:leftChars="217" w:left="419"/>
      </w:pPr>
    </w:p>
    <w:p w:rsidR="00942D56" w:rsidRDefault="00942D56" w:rsidP="00942D56">
      <w:pPr>
        <w:pStyle w:val="a6"/>
        <w:snapToGrid/>
        <w:ind w:leftChars="17" w:left="33"/>
        <w:rPr>
          <w:rFonts w:eastAsia="ＭＳ ゴシック"/>
        </w:rPr>
      </w:pPr>
      <w:r>
        <w:rPr>
          <w:rFonts w:eastAsia="ＭＳ ゴシック" w:hint="eastAsia"/>
        </w:rPr>
        <w:t>■</w:t>
      </w:r>
      <w:r>
        <w:rPr>
          <w:rFonts w:eastAsia="ＭＳ ゴシック" w:hint="eastAsia"/>
        </w:rPr>
        <w:t xml:space="preserve"> </w:t>
      </w:r>
      <w:r>
        <w:rPr>
          <w:rFonts w:eastAsia="ＭＳ ゴシック" w:hint="eastAsia"/>
        </w:rPr>
        <w:t>結婚祝金の請求手続</w:t>
      </w:r>
    </w:p>
    <w:p w:rsidR="00942D56" w:rsidRDefault="00847650" w:rsidP="00847650">
      <w:pPr>
        <w:pStyle w:val="a6"/>
        <w:snapToGrid/>
        <w:ind w:leftChars="217" w:left="419"/>
      </w:pPr>
      <w:r>
        <w:rPr>
          <w:rFonts w:hint="eastAsia"/>
        </w:rPr>
        <w:t>加入者が結婚祝金の支払事由に該当した場合は、次のいずれかの書類を添付し会員事業所を通じ</w:t>
      </w:r>
      <w:r w:rsidR="00942D56">
        <w:rPr>
          <w:rFonts w:hint="eastAsia"/>
        </w:rPr>
        <w:t>て</w:t>
      </w:r>
      <w:r w:rsidR="00CB3763">
        <w:rPr>
          <w:rFonts w:hint="eastAsia"/>
        </w:rPr>
        <w:t>請求して</w:t>
      </w:r>
      <w:r w:rsidR="00410150">
        <w:rPr>
          <w:rFonts w:hint="eastAsia"/>
        </w:rPr>
        <w:t>下さい</w:t>
      </w:r>
      <w:r w:rsidR="00942D56">
        <w:rPr>
          <w:rFonts w:hint="eastAsia"/>
        </w:rPr>
        <w:t>。</w:t>
      </w:r>
    </w:p>
    <w:p w:rsidR="00942D56" w:rsidRDefault="00942D56" w:rsidP="00942D56">
      <w:pPr>
        <w:pStyle w:val="a6"/>
        <w:numPr>
          <w:ilvl w:val="0"/>
          <w:numId w:val="6"/>
        </w:numPr>
        <w:tabs>
          <w:tab w:val="clear" w:pos="1200"/>
          <w:tab w:val="num" w:pos="1007"/>
        </w:tabs>
        <w:snapToGrid/>
        <w:ind w:leftChars="335" w:left="1007"/>
      </w:pPr>
      <w:r>
        <w:rPr>
          <w:rFonts w:hint="eastAsia"/>
        </w:rPr>
        <w:t>婚姻日が証明できる戸籍謄本、戸籍抄本、結婚受理証明書等の原本又はその写し</w:t>
      </w:r>
    </w:p>
    <w:p w:rsidR="00942D56" w:rsidRDefault="00942D56" w:rsidP="00942D56">
      <w:pPr>
        <w:pStyle w:val="a6"/>
        <w:snapToGrid/>
      </w:pPr>
    </w:p>
    <w:p w:rsidR="00942D56" w:rsidRDefault="00942D56" w:rsidP="00942D56">
      <w:pPr>
        <w:pStyle w:val="a6"/>
        <w:snapToGrid/>
      </w:pPr>
    </w:p>
    <w:p w:rsidR="00942D56" w:rsidRDefault="00942D56" w:rsidP="00942D56">
      <w:pPr>
        <w:pStyle w:val="a6"/>
        <w:snapToGrid/>
        <w:ind w:leftChars="17" w:left="33"/>
        <w:rPr>
          <w:rFonts w:eastAsia="ＭＳ ゴシック"/>
        </w:rPr>
      </w:pPr>
      <w:r>
        <w:rPr>
          <w:rFonts w:eastAsia="ＭＳ ゴシック" w:hint="eastAsia"/>
        </w:rPr>
        <w:t>■</w:t>
      </w:r>
      <w:r>
        <w:rPr>
          <w:rFonts w:eastAsia="ＭＳ ゴシック" w:hint="eastAsia"/>
        </w:rPr>
        <w:t xml:space="preserve"> </w:t>
      </w:r>
      <w:r>
        <w:rPr>
          <w:rFonts w:eastAsia="ＭＳ ゴシック" w:hint="eastAsia"/>
        </w:rPr>
        <w:t>出産祝金の請求手続</w:t>
      </w:r>
    </w:p>
    <w:p w:rsidR="00CB3763" w:rsidRPr="00CB3763" w:rsidRDefault="00CB3763" w:rsidP="00CB3763">
      <w:pPr>
        <w:pStyle w:val="a6"/>
        <w:snapToGrid/>
        <w:ind w:leftChars="217" w:left="419"/>
      </w:pPr>
      <w:r>
        <w:rPr>
          <w:rFonts w:hint="eastAsia"/>
        </w:rPr>
        <w:t>加入者が出産祝金の支払事由に該当した場合</w:t>
      </w:r>
      <w:r w:rsidR="00410150">
        <w:rPr>
          <w:rFonts w:hint="eastAsia"/>
        </w:rPr>
        <w:t>は、次のいずれかの書類を添付し会員事業所を通じて請求して下さい</w:t>
      </w:r>
      <w:r>
        <w:rPr>
          <w:rFonts w:hint="eastAsia"/>
        </w:rPr>
        <w:t>。</w:t>
      </w:r>
    </w:p>
    <w:p w:rsidR="00942D56" w:rsidRDefault="00942D56" w:rsidP="00942D56">
      <w:pPr>
        <w:pStyle w:val="a6"/>
        <w:numPr>
          <w:ilvl w:val="0"/>
          <w:numId w:val="6"/>
        </w:numPr>
        <w:tabs>
          <w:tab w:val="clear" w:pos="1200"/>
          <w:tab w:val="num" w:pos="1007"/>
        </w:tabs>
        <w:snapToGrid/>
        <w:ind w:leftChars="335" w:left="1007"/>
      </w:pPr>
      <w:r>
        <w:rPr>
          <w:rFonts w:hint="eastAsia"/>
        </w:rPr>
        <w:t>出産日が証明できる戸籍謄本、戸籍抄本、住民票（続柄記載のあるもの）等の原本又はその写し、もしくは母子手帳、健康保険証（続柄記載のあるもの）の写し</w:t>
      </w:r>
    </w:p>
    <w:p w:rsidR="00942D56" w:rsidRDefault="00942D56" w:rsidP="00942D56">
      <w:pPr>
        <w:pStyle w:val="a6"/>
        <w:snapToGrid/>
      </w:pPr>
    </w:p>
    <w:p w:rsidR="000A3F1A" w:rsidRPr="000F7722" w:rsidRDefault="00D911FD" w:rsidP="00C447F5">
      <w:pPr>
        <w:pStyle w:val="a6"/>
        <w:snapToGrid/>
        <w:jc w:val="both"/>
        <w:rPr>
          <w:b/>
          <w:u w:val="single"/>
        </w:rPr>
      </w:pPr>
      <w:r w:rsidRPr="000F7722">
        <w:rPr>
          <w:rFonts w:hint="eastAsia"/>
          <w:b/>
          <w:u w:val="single"/>
        </w:rPr>
        <w:t>■</w:t>
      </w:r>
      <w:r w:rsidR="005D29B4" w:rsidRPr="000F7722">
        <w:rPr>
          <w:rFonts w:hint="eastAsia"/>
          <w:b/>
          <w:u w:val="single"/>
        </w:rPr>
        <w:t xml:space="preserve"> </w:t>
      </w:r>
      <w:r w:rsidRPr="000F7722">
        <w:rPr>
          <w:rFonts w:hint="eastAsia"/>
          <w:b/>
          <w:u w:val="single"/>
        </w:rPr>
        <w:t>満了時祝金</w:t>
      </w:r>
    </w:p>
    <w:p w:rsidR="00890B91" w:rsidRDefault="00890B91" w:rsidP="00C447F5">
      <w:pPr>
        <w:pStyle w:val="a6"/>
        <w:snapToGrid/>
        <w:jc w:val="both"/>
      </w:pPr>
      <w:r>
        <w:rPr>
          <w:rFonts w:hint="eastAsia"/>
        </w:rPr>
        <w:t xml:space="preserve">　　</w:t>
      </w:r>
      <w:r w:rsidR="00221317">
        <w:rPr>
          <w:rFonts w:hint="eastAsia"/>
        </w:rPr>
        <w:t>加入者は満期時祝金の支給事由に該当した場合は、別に定める様式により請求</w:t>
      </w:r>
      <w:r w:rsidR="00410150">
        <w:rPr>
          <w:rFonts w:hint="eastAsia"/>
        </w:rPr>
        <w:t>して下さい</w:t>
      </w:r>
      <w:r w:rsidR="00221317">
        <w:rPr>
          <w:rFonts w:hint="eastAsia"/>
        </w:rPr>
        <w:t>。</w:t>
      </w:r>
    </w:p>
    <w:p w:rsidR="00221317" w:rsidRDefault="00221317">
      <w:pPr>
        <w:widowControl/>
        <w:jc w:val="left"/>
      </w:pPr>
      <w:r>
        <w:br w:type="page"/>
      </w:r>
    </w:p>
    <w:p w:rsidR="00221317" w:rsidRDefault="000F1978" w:rsidP="000F1978">
      <w:pPr>
        <w:pStyle w:val="a6"/>
        <w:snapToGrid/>
        <w:jc w:val="right"/>
        <w:rPr>
          <w:sz w:val="24"/>
        </w:rPr>
      </w:pPr>
      <w:r>
        <w:rPr>
          <w:rFonts w:hint="eastAsia"/>
          <w:sz w:val="24"/>
        </w:rPr>
        <w:lastRenderedPageBreak/>
        <w:t>別紙</w:t>
      </w:r>
    </w:p>
    <w:p w:rsidR="00221317" w:rsidRDefault="00FA66BD" w:rsidP="00C447F5">
      <w:pPr>
        <w:pStyle w:val="a6"/>
        <w:snapToGrid/>
        <w:jc w:val="both"/>
        <w:rPr>
          <w:sz w:val="24"/>
        </w:rPr>
      </w:pPr>
      <w:r>
        <w:rPr>
          <w:rFonts w:hint="eastAsia"/>
          <w:sz w:val="24"/>
        </w:rPr>
        <w:t>遠野商工会　御中</w:t>
      </w:r>
    </w:p>
    <w:p w:rsidR="00FA66BD" w:rsidRDefault="00FA66BD" w:rsidP="00C447F5">
      <w:pPr>
        <w:pStyle w:val="a6"/>
        <w:snapToGrid/>
        <w:jc w:val="both"/>
        <w:rPr>
          <w:sz w:val="24"/>
        </w:rPr>
      </w:pPr>
    </w:p>
    <w:p w:rsidR="00FA66BD" w:rsidRPr="008342D2" w:rsidRDefault="00FA66BD" w:rsidP="00C447F5">
      <w:pPr>
        <w:pStyle w:val="a6"/>
        <w:snapToGrid/>
        <w:jc w:val="both"/>
        <w:rPr>
          <w:b/>
          <w:sz w:val="28"/>
          <w:szCs w:val="28"/>
          <w:u w:val="single"/>
        </w:rPr>
      </w:pPr>
      <w:r>
        <w:rPr>
          <w:rFonts w:hint="eastAsia"/>
          <w:sz w:val="24"/>
        </w:rPr>
        <w:t xml:space="preserve">　　　　　　　　　　　　　</w:t>
      </w:r>
      <w:r w:rsidRPr="00FA66BD">
        <w:rPr>
          <w:rFonts w:hint="eastAsia"/>
          <w:b/>
          <w:sz w:val="28"/>
          <w:szCs w:val="28"/>
        </w:rPr>
        <w:t xml:space="preserve">　</w:t>
      </w:r>
      <w:r w:rsidRPr="008342D2">
        <w:rPr>
          <w:rFonts w:hint="eastAsia"/>
          <w:b/>
          <w:sz w:val="28"/>
          <w:szCs w:val="28"/>
          <w:u w:val="single"/>
        </w:rPr>
        <w:t>満期時祝金請求書</w:t>
      </w:r>
    </w:p>
    <w:p w:rsidR="00FA66BD" w:rsidRPr="00FA66BD" w:rsidRDefault="00FA66BD" w:rsidP="00C447F5">
      <w:pPr>
        <w:pStyle w:val="a6"/>
        <w:snapToGrid/>
        <w:jc w:val="both"/>
        <w:rPr>
          <w:sz w:val="24"/>
        </w:rPr>
      </w:pPr>
      <w:r>
        <w:rPr>
          <w:rFonts w:hint="eastAsia"/>
          <w:b/>
          <w:sz w:val="28"/>
          <w:szCs w:val="28"/>
        </w:rPr>
        <w:t xml:space="preserve">　　</w:t>
      </w:r>
      <w:r w:rsidRPr="00FA66BD">
        <w:rPr>
          <w:rFonts w:hint="eastAsia"/>
          <w:sz w:val="22"/>
          <w:szCs w:val="22"/>
        </w:rPr>
        <w:t xml:space="preserve">　　</w:t>
      </w:r>
      <w:r>
        <w:rPr>
          <w:rFonts w:hint="eastAsia"/>
          <w:sz w:val="22"/>
          <w:szCs w:val="22"/>
        </w:rPr>
        <w:t xml:space="preserve">　　　　　　　　　　　　　　　　　　　　</w:t>
      </w:r>
      <w:r w:rsidRPr="00FA66BD">
        <w:rPr>
          <w:rFonts w:hint="eastAsia"/>
          <w:sz w:val="24"/>
        </w:rPr>
        <w:t>請求日</w:t>
      </w:r>
      <w:r w:rsidRPr="00FA66BD">
        <w:rPr>
          <w:rFonts w:hint="eastAsia"/>
          <w:sz w:val="24"/>
        </w:rPr>
        <w:t>:</w:t>
      </w:r>
      <w:r w:rsidRPr="00FA66BD">
        <w:rPr>
          <w:rFonts w:hint="eastAsia"/>
          <w:sz w:val="24"/>
        </w:rPr>
        <w:t xml:space="preserve">　　　　年　　月　　日</w:t>
      </w:r>
    </w:p>
    <w:tbl>
      <w:tblPr>
        <w:tblStyle w:val="af"/>
        <w:tblW w:w="0" w:type="auto"/>
        <w:tblInd w:w="959" w:type="dxa"/>
        <w:tblLook w:val="04A0" w:firstRow="1" w:lastRow="0" w:firstColumn="1" w:lastColumn="0" w:noHBand="0" w:noVBand="1"/>
      </w:tblPr>
      <w:tblGrid>
        <w:gridCol w:w="1984"/>
        <w:gridCol w:w="5387"/>
      </w:tblGrid>
      <w:tr w:rsidR="00FA66BD" w:rsidTr="00FA66BD">
        <w:tc>
          <w:tcPr>
            <w:tcW w:w="1984" w:type="dxa"/>
          </w:tcPr>
          <w:p w:rsidR="00FA66BD" w:rsidRDefault="00FA66BD" w:rsidP="00C447F5">
            <w:pPr>
              <w:pStyle w:val="a6"/>
              <w:snapToGrid/>
              <w:jc w:val="both"/>
              <w:rPr>
                <w:sz w:val="24"/>
              </w:rPr>
            </w:pPr>
            <w:r>
              <w:rPr>
                <w:rFonts w:hint="eastAsia"/>
                <w:sz w:val="24"/>
              </w:rPr>
              <w:t>加入事業所番号</w:t>
            </w:r>
          </w:p>
        </w:tc>
        <w:tc>
          <w:tcPr>
            <w:tcW w:w="5387" w:type="dxa"/>
          </w:tcPr>
          <w:p w:rsidR="00FA66BD" w:rsidRDefault="00FA66BD" w:rsidP="00C447F5">
            <w:pPr>
              <w:pStyle w:val="a6"/>
              <w:snapToGrid/>
              <w:jc w:val="both"/>
              <w:rPr>
                <w:sz w:val="24"/>
              </w:rPr>
            </w:pPr>
          </w:p>
        </w:tc>
      </w:tr>
      <w:tr w:rsidR="00FA66BD" w:rsidTr="00FA66BD">
        <w:tc>
          <w:tcPr>
            <w:tcW w:w="1984" w:type="dxa"/>
          </w:tcPr>
          <w:p w:rsidR="00FA66BD" w:rsidRDefault="00FA66BD" w:rsidP="00C447F5">
            <w:pPr>
              <w:pStyle w:val="a6"/>
              <w:snapToGrid/>
              <w:jc w:val="both"/>
              <w:rPr>
                <w:sz w:val="24"/>
              </w:rPr>
            </w:pPr>
            <w:r>
              <w:rPr>
                <w:rFonts w:hint="eastAsia"/>
                <w:sz w:val="24"/>
              </w:rPr>
              <w:t>加入者番号</w:t>
            </w:r>
          </w:p>
        </w:tc>
        <w:tc>
          <w:tcPr>
            <w:tcW w:w="5387" w:type="dxa"/>
          </w:tcPr>
          <w:p w:rsidR="00FA66BD" w:rsidRDefault="00FA66BD" w:rsidP="00C447F5">
            <w:pPr>
              <w:pStyle w:val="a6"/>
              <w:snapToGrid/>
              <w:jc w:val="both"/>
              <w:rPr>
                <w:sz w:val="24"/>
              </w:rPr>
            </w:pPr>
          </w:p>
        </w:tc>
      </w:tr>
      <w:tr w:rsidR="00FA66BD" w:rsidTr="00FA66BD">
        <w:tc>
          <w:tcPr>
            <w:tcW w:w="1984" w:type="dxa"/>
          </w:tcPr>
          <w:p w:rsidR="00FA66BD" w:rsidRDefault="00FA66BD" w:rsidP="00C447F5">
            <w:pPr>
              <w:pStyle w:val="a6"/>
              <w:snapToGrid/>
              <w:jc w:val="both"/>
              <w:rPr>
                <w:sz w:val="24"/>
              </w:rPr>
            </w:pPr>
            <w:r>
              <w:rPr>
                <w:rFonts w:hint="eastAsia"/>
                <w:sz w:val="24"/>
              </w:rPr>
              <w:t>事業所名</w:t>
            </w:r>
          </w:p>
        </w:tc>
        <w:tc>
          <w:tcPr>
            <w:tcW w:w="5387" w:type="dxa"/>
          </w:tcPr>
          <w:p w:rsidR="00FA66BD" w:rsidRDefault="00FA66BD" w:rsidP="00C447F5">
            <w:pPr>
              <w:pStyle w:val="a6"/>
              <w:snapToGrid/>
              <w:jc w:val="both"/>
              <w:rPr>
                <w:sz w:val="24"/>
              </w:rPr>
            </w:pPr>
          </w:p>
        </w:tc>
      </w:tr>
      <w:tr w:rsidR="00FA66BD" w:rsidTr="00FA66BD">
        <w:tc>
          <w:tcPr>
            <w:tcW w:w="1984" w:type="dxa"/>
          </w:tcPr>
          <w:p w:rsidR="00FA66BD" w:rsidRDefault="00FA66BD" w:rsidP="00C447F5">
            <w:pPr>
              <w:pStyle w:val="a6"/>
              <w:snapToGrid/>
              <w:jc w:val="both"/>
              <w:rPr>
                <w:sz w:val="24"/>
              </w:rPr>
            </w:pPr>
            <w:r>
              <w:rPr>
                <w:rFonts w:hint="eastAsia"/>
                <w:sz w:val="24"/>
              </w:rPr>
              <w:t>代表者名</w:t>
            </w:r>
          </w:p>
        </w:tc>
        <w:tc>
          <w:tcPr>
            <w:tcW w:w="5387" w:type="dxa"/>
          </w:tcPr>
          <w:p w:rsidR="00FA66BD" w:rsidRDefault="00FA66BD" w:rsidP="00C447F5">
            <w:pPr>
              <w:pStyle w:val="a6"/>
              <w:snapToGrid/>
              <w:jc w:val="both"/>
              <w:rPr>
                <w:sz w:val="24"/>
              </w:rPr>
            </w:pPr>
            <w:r>
              <w:rPr>
                <w:rFonts w:hint="eastAsia"/>
                <w:sz w:val="24"/>
              </w:rPr>
              <w:t xml:space="preserve">　　　　　　　　　　　　　　　　　　　㊞</w:t>
            </w:r>
          </w:p>
        </w:tc>
      </w:tr>
      <w:tr w:rsidR="00FA66BD" w:rsidTr="00FA66BD">
        <w:tc>
          <w:tcPr>
            <w:tcW w:w="1984" w:type="dxa"/>
          </w:tcPr>
          <w:p w:rsidR="00FA66BD" w:rsidRDefault="00FA66BD" w:rsidP="00C447F5">
            <w:pPr>
              <w:pStyle w:val="a6"/>
              <w:snapToGrid/>
              <w:jc w:val="both"/>
              <w:rPr>
                <w:sz w:val="24"/>
              </w:rPr>
            </w:pPr>
            <w:r>
              <w:rPr>
                <w:rFonts w:hint="eastAsia"/>
                <w:sz w:val="24"/>
              </w:rPr>
              <w:t>事業所住所</w:t>
            </w:r>
          </w:p>
        </w:tc>
        <w:tc>
          <w:tcPr>
            <w:tcW w:w="5387" w:type="dxa"/>
          </w:tcPr>
          <w:p w:rsidR="00FA66BD" w:rsidRDefault="00FA66BD" w:rsidP="00C447F5">
            <w:pPr>
              <w:pStyle w:val="a6"/>
              <w:snapToGrid/>
              <w:jc w:val="both"/>
              <w:rPr>
                <w:sz w:val="24"/>
              </w:rPr>
            </w:pPr>
          </w:p>
        </w:tc>
      </w:tr>
      <w:tr w:rsidR="00FA66BD" w:rsidTr="00FA66BD">
        <w:tc>
          <w:tcPr>
            <w:tcW w:w="1984" w:type="dxa"/>
          </w:tcPr>
          <w:p w:rsidR="00FA66BD" w:rsidRDefault="00FA66BD" w:rsidP="0021132A">
            <w:pPr>
              <w:pStyle w:val="a6"/>
              <w:snapToGrid/>
              <w:jc w:val="both"/>
              <w:rPr>
                <w:sz w:val="24"/>
              </w:rPr>
            </w:pPr>
            <w:r>
              <w:rPr>
                <w:rFonts w:hint="eastAsia"/>
                <w:sz w:val="24"/>
              </w:rPr>
              <w:t>電話番号</w:t>
            </w:r>
          </w:p>
        </w:tc>
        <w:tc>
          <w:tcPr>
            <w:tcW w:w="5387" w:type="dxa"/>
          </w:tcPr>
          <w:p w:rsidR="00FA66BD" w:rsidRDefault="00FA66BD" w:rsidP="00C447F5">
            <w:pPr>
              <w:pStyle w:val="a6"/>
              <w:snapToGrid/>
              <w:jc w:val="both"/>
              <w:rPr>
                <w:sz w:val="24"/>
              </w:rPr>
            </w:pPr>
          </w:p>
        </w:tc>
      </w:tr>
      <w:tr w:rsidR="00FA66BD" w:rsidTr="00FA66BD">
        <w:tc>
          <w:tcPr>
            <w:tcW w:w="1984" w:type="dxa"/>
          </w:tcPr>
          <w:p w:rsidR="00FA66BD" w:rsidRDefault="00FA66BD" w:rsidP="00C447F5">
            <w:pPr>
              <w:pStyle w:val="a6"/>
              <w:snapToGrid/>
              <w:jc w:val="both"/>
              <w:rPr>
                <w:sz w:val="24"/>
              </w:rPr>
            </w:pPr>
            <w:r>
              <w:rPr>
                <w:rFonts w:hint="eastAsia"/>
                <w:sz w:val="24"/>
              </w:rPr>
              <w:t>加入者氏名</w:t>
            </w:r>
          </w:p>
        </w:tc>
        <w:tc>
          <w:tcPr>
            <w:tcW w:w="5387" w:type="dxa"/>
          </w:tcPr>
          <w:p w:rsidR="00FA66BD" w:rsidRDefault="00FA66BD" w:rsidP="00C447F5">
            <w:pPr>
              <w:pStyle w:val="a6"/>
              <w:snapToGrid/>
              <w:jc w:val="both"/>
              <w:rPr>
                <w:sz w:val="24"/>
              </w:rPr>
            </w:pPr>
            <w:r>
              <w:rPr>
                <w:rFonts w:hint="eastAsia"/>
                <w:sz w:val="24"/>
              </w:rPr>
              <w:t xml:space="preserve">　　　　　　　　　　　　　　　　　　　㊞</w:t>
            </w:r>
          </w:p>
        </w:tc>
      </w:tr>
      <w:tr w:rsidR="00FA66BD" w:rsidTr="00FA66BD">
        <w:tc>
          <w:tcPr>
            <w:tcW w:w="1984" w:type="dxa"/>
          </w:tcPr>
          <w:p w:rsidR="00FA66BD" w:rsidRDefault="00FA66BD" w:rsidP="00C447F5">
            <w:pPr>
              <w:pStyle w:val="a6"/>
              <w:snapToGrid/>
              <w:jc w:val="both"/>
              <w:rPr>
                <w:sz w:val="24"/>
              </w:rPr>
            </w:pPr>
            <w:r>
              <w:rPr>
                <w:rFonts w:hint="eastAsia"/>
                <w:sz w:val="24"/>
              </w:rPr>
              <w:t>加入年月日</w:t>
            </w:r>
          </w:p>
        </w:tc>
        <w:tc>
          <w:tcPr>
            <w:tcW w:w="5387" w:type="dxa"/>
          </w:tcPr>
          <w:p w:rsidR="00FA66BD" w:rsidRDefault="00FA66BD" w:rsidP="00C447F5">
            <w:pPr>
              <w:pStyle w:val="a6"/>
              <w:snapToGrid/>
              <w:jc w:val="both"/>
              <w:rPr>
                <w:sz w:val="24"/>
              </w:rPr>
            </w:pPr>
          </w:p>
        </w:tc>
      </w:tr>
      <w:tr w:rsidR="00FA66BD" w:rsidTr="00FA66BD">
        <w:tc>
          <w:tcPr>
            <w:tcW w:w="1984" w:type="dxa"/>
          </w:tcPr>
          <w:p w:rsidR="00FA66BD" w:rsidRDefault="00FA66BD" w:rsidP="00C447F5">
            <w:pPr>
              <w:pStyle w:val="a6"/>
              <w:snapToGrid/>
              <w:jc w:val="both"/>
              <w:rPr>
                <w:sz w:val="24"/>
              </w:rPr>
            </w:pPr>
            <w:r>
              <w:rPr>
                <w:rFonts w:hint="eastAsia"/>
                <w:sz w:val="24"/>
              </w:rPr>
              <w:t>加入口数</w:t>
            </w:r>
          </w:p>
        </w:tc>
        <w:tc>
          <w:tcPr>
            <w:tcW w:w="5387" w:type="dxa"/>
          </w:tcPr>
          <w:p w:rsidR="00FA66BD" w:rsidRDefault="00FA66BD" w:rsidP="00C447F5">
            <w:pPr>
              <w:pStyle w:val="a6"/>
              <w:snapToGrid/>
              <w:jc w:val="both"/>
              <w:rPr>
                <w:sz w:val="24"/>
              </w:rPr>
            </w:pPr>
            <w:r>
              <w:rPr>
                <w:rFonts w:hint="eastAsia"/>
                <w:sz w:val="24"/>
              </w:rPr>
              <w:t xml:space="preserve">　　　　　　　　　　　　　　　　　口</w:t>
            </w:r>
          </w:p>
        </w:tc>
      </w:tr>
    </w:tbl>
    <w:p w:rsidR="00FA66BD" w:rsidRDefault="00FA66BD" w:rsidP="00C447F5">
      <w:pPr>
        <w:pStyle w:val="a6"/>
        <w:snapToGrid/>
        <w:jc w:val="both"/>
        <w:rPr>
          <w:sz w:val="24"/>
        </w:rPr>
      </w:pPr>
    </w:p>
    <w:p w:rsidR="00FA66BD" w:rsidRDefault="00FA66BD" w:rsidP="00C447F5">
      <w:pPr>
        <w:pStyle w:val="a6"/>
        <w:snapToGrid/>
        <w:jc w:val="both"/>
        <w:rPr>
          <w:sz w:val="24"/>
        </w:rPr>
      </w:pPr>
    </w:p>
    <w:p w:rsidR="00FA66BD" w:rsidRDefault="00FA66BD" w:rsidP="00C447F5">
      <w:pPr>
        <w:pStyle w:val="a6"/>
        <w:snapToGrid/>
        <w:jc w:val="both"/>
        <w:rPr>
          <w:sz w:val="24"/>
        </w:rPr>
      </w:pPr>
      <w:r>
        <w:rPr>
          <w:rFonts w:hint="eastAsia"/>
          <w:sz w:val="24"/>
        </w:rPr>
        <w:t xml:space="preserve">　上記の加入者が「満期時祝金」の給付事由に該当することとなったので請求します。</w:t>
      </w:r>
    </w:p>
    <w:p w:rsidR="008342D2" w:rsidRDefault="008342D2" w:rsidP="00C447F5">
      <w:pPr>
        <w:pStyle w:val="a6"/>
        <w:snapToGrid/>
        <w:jc w:val="both"/>
        <w:rPr>
          <w:sz w:val="24"/>
        </w:rPr>
      </w:pPr>
    </w:p>
    <w:p w:rsidR="008342D2" w:rsidRDefault="008342D2" w:rsidP="00C447F5">
      <w:pPr>
        <w:pStyle w:val="a6"/>
        <w:snapToGrid/>
        <w:jc w:val="both"/>
        <w:rPr>
          <w:sz w:val="24"/>
        </w:rPr>
      </w:pPr>
    </w:p>
    <w:p w:rsidR="008342D2" w:rsidRDefault="008342D2" w:rsidP="00C447F5">
      <w:pPr>
        <w:pStyle w:val="a6"/>
        <w:snapToGrid/>
        <w:jc w:val="both"/>
        <w:rPr>
          <w:b/>
          <w:sz w:val="28"/>
          <w:szCs w:val="28"/>
          <w:u w:val="single"/>
        </w:rPr>
      </w:pPr>
      <w:r>
        <w:rPr>
          <w:rFonts w:hint="eastAsia"/>
          <w:sz w:val="24"/>
        </w:rPr>
        <w:t xml:space="preserve">　　　　　　　　　　　　　</w:t>
      </w:r>
      <w:r w:rsidRPr="008342D2">
        <w:rPr>
          <w:rFonts w:hint="eastAsia"/>
          <w:b/>
          <w:sz w:val="28"/>
          <w:szCs w:val="28"/>
          <w:u w:val="single"/>
        </w:rPr>
        <w:t>満期時祝金受領書</w:t>
      </w:r>
    </w:p>
    <w:p w:rsidR="008342D2" w:rsidRPr="008342D2" w:rsidRDefault="008342D2" w:rsidP="008342D2">
      <w:pPr>
        <w:pStyle w:val="a6"/>
        <w:snapToGrid/>
        <w:ind w:firstLineChars="2800" w:firstLine="6252"/>
        <w:jc w:val="both"/>
        <w:rPr>
          <w:sz w:val="24"/>
        </w:rPr>
      </w:pPr>
      <w:r>
        <w:rPr>
          <w:rFonts w:hint="eastAsia"/>
          <w:sz w:val="24"/>
        </w:rPr>
        <w:t>年　　月　　日</w:t>
      </w:r>
    </w:p>
    <w:p w:rsidR="008342D2" w:rsidRDefault="008342D2" w:rsidP="00C447F5">
      <w:pPr>
        <w:pStyle w:val="a6"/>
        <w:snapToGrid/>
        <w:jc w:val="both"/>
        <w:rPr>
          <w:sz w:val="24"/>
        </w:rPr>
      </w:pPr>
      <w:r>
        <w:rPr>
          <w:rFonts w:hint="eastAsia"/>
          <w:sz w:val="24"/>
        </w:rPr>
        <w:t xml:space="preserve">　遠野商工会　様</w:t>
      </w:r>
    </w:p>
    <w:p w:rsidR="008342D2" w:rsidRDefault="008342D2" w:rsidP="00C447F5">
      <w:pPr>
        <w:pStyle w:val="a6"/>
        <w:snapToGrid/>
        <w:jc w:val="both"/>
        <w:rPr>
          <w:sz w:val="24"/>
        </w:rPr>
      </w:pPr>
    </w:p>
    <w:p w:rsidR="008342D2" w:rsidRDefault="008342D2" w:rsidP="00C447F5">
      <w:pPr>
        <w:pStyle w:val="a6"/>
        <w:snapToGrid/>
        <w:jc w:val="both"/>
        <w:rPr>
          <w:sz w:val="24"/>
        </w:rPr>
      </w:pPr>
      <w:r>
        <w:rPr>
          <w:rFonts w:hint="eastAsia"/>
          <w:sz w:val="24"/>
        </w:rPr>
        <w:t xml:space="preserve">　　　　　　上記祝金として「すずらん商品券　５，０００円分」を</w:t>
      </w:r>
    </w:p>
    <w:p w:rsidR="008342D2" w:rsidRDefault="008342D2" w:rsidP="00C447F5">
      <w:pPr>
        <w:pStyle w:val="a6"/>
        <w:snapToGrid/>
        <w:jc w:val="both"/>
        <w:rPr>
          <w:sz w:val="24"/>
        </w:rPr>
      </w:pPr>
      <w:r>
        <w:rPr>
          <w:rFonts w:hint="eastAsia"/>
          <w:sz w:val="24"/>
        </w:rPr>
        <w:t xml:space="preserve">　　　　　　正に受領しました。</w:t>
      </w:r>
    </w:p>
    <w:p w:rsidR="008342D2" w:rsidRDefault="008342D2" w:rsidP="00C447F5">
      <w:pPr>
        <w:pStyle w:val="a6"/>
        <w:snapToGrid/>
        <w:jc w:val="both"/>
        <w:rPr>
          <w:sz w:val="24"/>
        </w:rPr>
      </w:pPr>
    </w:p>
    <w:p w:rsidR="008342D2" w:rsidRPr="008342D2" w:rsidRDefault="008342D2" w:rsidP="00C447F5">
      <w:pPr>
        <w:pStyle w:val="a6"/>
        <w:snapToGrid/>
        <w:jc w:val="both"/>
        <w:rPr>
          <w:sz w:val="24"/>
          <w:u w:val="single"/>
        </w:rPr>
      </w:pPr>
      <w:r>
        <w:rPr>
          <w:rFonts w:hint="eastAsia"/>
          <w:sz w:val="24"/>
        </w:rPr>
        <w:t xml:space="preserve">　　　　　　　　</w:t>
      </w:r>
      <w:r w:rsidRPr="008342D2">
        <w:rPr>
          <w:rFonts w:hint="eastAsia"/>
          <w:sz w:val="24"/>
          <w:u w:val="single"/>
        </w:rPr>
        <w:t xml:space="preserve">住　所　　　　　　　　　　　　　　　　　</w:t>
      </w:r>
    </w:p>
    <w:p w:rsidR="008342D2" w:rsidRDefault="008342D2" w:rsidP="00C447F5">
      <w:pPr>
        <w:pStyle w:val="a6"/>
        <w:snapToGrid/>
        <w:jc w:val="both"/>
        <w:rPr>
          <w:sz w:val="24"/>
        </w:rPr>
      </w:pPr>
    </w:p>
    <w:p w:rsidR="008342D2" w:rsidRPr="008342D2" w:rsidRDefault="008342D2" w:rsidP="00C447F5">
      <w:pPr>
        <w:pStyle w:val="a6"/>
        <w:snapToGrid/>
        <w:jc w:val="both"/>
        <w:rPr>
          <w:sz w:val="24"/>
          <w:u w:val="single"/>
        </w:rPr>
      </w:pPr>
      <w:r>
        <w:rPr>
          <w:rFonts w:hint="eastAsia"/>
          <w:sz w:val="24"/>
        </w:rPr>
        <w:t xml:space="preserve">　　　　　　　　</w:t>
      </w:r>
      <w:r w:rsidRPr="008342D2">
        <w:rPr>
          <w:rFonts w:hint="eastAsia"/>
          <w:sz w:val="24"/>
          <w:u w:val="single"/>
        </w:rPr>
        <w:t xml:space="preserve">氏　名　　　　　　　　　　　　　　　　</w:t>
      </w:r>
      <w:r>
        <w:rPr>
          <w:rFonts w:hint="eastAsia"/>
          <w:sz w:val="24"/>
        </w:rPr>
        <w:t>㊞</w:t>
      </w:r>
    </w:p>
    <w:sectPr w:rsidR="008342D2" w:rsidRPr="008342D2">
      <w:headerReference w:type="default" r:id="rId8"/>
      <w:footerReference w:type="default" r:id="rId9"/>
      <w:pgSz w:w="11906" w:h="16838" w:code="9"/>
      <w:pgMar w:top="1168" w:right="1418" w:bottom="1168" w:left="1418" w:header="851" w:footer="992" w:gutter="0"/>
      <w:cols w:space="425"/>
      <w:docGrid w:type="linesAndChars" w:linePitch="29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6D1" w:rsidRDefault="006336D1">
      <w:r>
        <w:separator/>
      </w:r>
    </w:p>
  </w:endnote>
  <w:endnote w:type="continuationSeparator" w:id="0">
    <w:p w:rsidR="006336D1" w:rsidRDefault="0063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1A" w:rsidRDefault="000A3F1A">
    <w:pPr>
      <w:pStyle w:val="a4"/>
      <w:rPr>
        <w:sz w:val="16"/>
      </w:rPr>
    </w:pPr>
  </w:p>
  <w:p w:rsidR="000A3F1A" w:rsidRDefault="000A3F1A">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6D1" w:rsidRDefault="006336D1">
      <w:r>
        <w:separator/>
      </w:r>
    </w:p>
  </w:footnote>
  <w:footnote w:type="continuationSeparator" w:id="0">
    <w:p w:rsidR="006336D1" w:rsidRDefault="00633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F1A" w:rsidRDefault="000A3F1A">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50A"/>
    <w:multiLevelType w:val="hybridMultilevel"/>
    <w:tmpl w:val="05DC28C2"/>
    <w:lvl w:ilvl="0" w:tplc="9CD8ABBA">
      <w:start w:val="1"/>
      <w:numFmt w:val="decimal"/>
      <w:lvlText w:val="（%1）"/>
      <w:lvlJc w:val="left"/>
      <w:pPr>
        <w:tabs>
          <w:tab w:val="num" w:pos="720"/>
        </w:tabs>
        <w:ind w:left="720" w:hanging="720"/>
      </w:pPr>
      <w:rPr>
        <w:rFonts w:hint="eastAsia"/>
      </w:rPr>
    </w:lvl>
    <w:lvl w:ilvl="1" w:tplc="0352A69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2AC0600"/>
    <w:multiLevelType w:val="hybridMultilevel"/>
    <w:tmpl w:val="F39C5E6A"/>
    <w:lvl w:ilvl="0" w:tplc="36302F9E">
      <w:numFmt w:val="bullet"/>
      <w:lvlText w:val="●"/>
      <w:lvlJc w:val="left"/>
      <w:pPr>
        <w:tabs>
          <w:tab w:val="num" w:pos="1200"/>
        </w:tabs>
        <w:ind w:left="1200" w:hanging="360"/>
      </w:pPr>
      <w:rPr>
        <w:rFonts w:ascii="Times New Roman" w:eastAsia="ＭＳ 明朝" w:hAnsi="Times New Roman" w:cs="Times New Roman" w:hint="default"/>
      </w:rPr>
    </w:lvl>
    <w:lvl w:ilvl="1" w:tplc="CBDC4890">
      <w:start w:val="120"/>
      <w:numFmt w:val="bullet"/>
      <w:lvlText w:val="□"/>
      <w:lvlJc w:val="left"/>
      <w:pPr>
        <w:tabs>
          <w:tab w:val="num" w:pos="-1785"/>
        </w:tabs>
        <w:ind w:left="-1785" w:hanging="675"/>
      </w:pPr>
      <w:rPr>
        <w:rFonts w:ascii="Times New Roman" w:eastAsia="MS UI Gothic" w:hAnsi="Times New Roman" w:cs="Times New Roman" w:hint="default"/>
        <w:b/>
        <w:i w:val="0"/>
        <w:sz w:val="56"/>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1200"/>
        </w:tabs>
        <w:ind w:left="-1200" w:hanging="420"/>
      </w:pPr>
      <w:rPr>
        <w:rFonts w:ascii="Wingdings" w:hAnsi="Wingdings" w:hint="default"/>
      </w:rPr>
    </w:lvl>
    <w:lvl w:ilvl="4" w:tplc="0409000B">
      <w:start w:val="1"/>
      <w:numFmt w:val="bullet"/>
      <w:lvlText w:val=""/>
      <w:lvlJc w:val="left"/>
      <w:pPr>
        <w:tabs>
          <w:tab w:val="num" w:pos="-780"/>
        </w:tabs>
        <w:ind w:left="-780" w:hanging="420"/>
      </w:pPr>
      <w:rPr>
        <w:rFonts w:ascii="Wingdings" w:hAnsi="Wingdings" w:hint="default"/>
      </w:rPr>
    </w:lvl>
    <w:lvl w:ilvl="5" w:tplc="0409000D">
      <w:start w:val="1"/>
      <w:numFmt w:val="bullet"/>
      <w:lvlText w:val=""/>
      <w:lvlJc w:val="left"/>
      <w:pPr>
        <w:tabs>
          <w:tab w:val="num" w:pos="-360"/>
        </w:tabs>
        <w:ind w:left="-360" w:hanging="420"/>
      </w:pPr>
      <w:rPr>
        <w:rFonts w:ascii="Wingdings" w:hAnsi="Wingdings" w:hint="default"/>
      </w:rPr>
    </w:lvl>
    <w:lvl w:ilvl="6" w:tplc="04090001">
      <w:start w:val="1"/>
      <w:numFmt w:val="bullet"/>
      <w:lvlText w:val=""/>
      <w:lvlJc w:val="left"/>
      <w:pPr>
        <w:tabs>
          <w:tab w:val="num" w:pos="60"/>
        </w:tabs>
        <w:ind w:left="60" w:hanging="420"/>
      </w:pPr>
      <w:rPr>
        <w:rFonts w:ascii="Wingdings" w:hAnsi="Wingdings" w:hint="default"/>
      </w:rPr>
    </w:lvl>
    <w:lvl w:ilvl="7" w:tplc="4FCCD7B4">
      <w:numFmt w:val="bullet"/>
      <w:lvlText w:val="・"/>
      <w:lvlJc w:val="left"/>
      <w:pPr>
        <w:tabs>
          <w:tab w:val="num" w:pos="420"/>
        </w:tabs>
        <w:ind w:left="420" w:hanging="360"/>
      </w:pPr>
      <w:rPr>
        <w:rFonts w:ascii="ＭＳ 明朝" w:eastAsia="ＭＳ 明朝" w:hAnsi="ＭＳ 明朝" w:cs="Times New Roman" w:hint="eastAsia"/>
      </w:rPr>
    </w:lvl>
    <w:lvl w:ilvl="8" w:tplc="0409000D">
      <w:start w:val="1"/>
      <w:numFmt w:val="bullet"/>
      <w:lvlText w:val=""/>
      <w:lvlJc w:val="left"/>
      <w:pPr>
        <w:tabs>
          <w:tab w:val="num" w:pos="900"/>
        </w:tabs>
        <w:ind w:left="900" w:hanging="420"/>
      </w:pPr>
      <w:rPr>
        <w:rFonts w:ascii="Wingdings" w:hAnsi="Wingdings" w:hint="default"/>
      </w:rPr>
    </w:lvl>
  </w:abstractNum>
  <w:abstractNum w:abstractNumId="2">
    <w:nsid w:val="158B21C7"/>
    <w:multiLevelType w:val="hybridMultilevel"/>
    <w:tmpl w:val="F39C5E6A"/>
    <w:lvl w:ilvl="0" w:tplc="36302F9E">
      <w:numFmt w:val="bullet"/>
      <w:lvlText w:val="●"/>
      <w:lvlJc w:val="left"/>
      <w:pPr>
        <w:tabs>
          <w:tab w:val="num" w:pos="1200"/>
        </w:tabs>
        <w:ind w:left="1200" w:hanging="360"/>
      </w:pPr>
      <w:rPr>
        <w:rFonts w:ascii="Times New Roman" w:eastAsia="ＭＳ 明朝" w:hAnsi="Times New Roman" w:cs="Times New Roman" w:hint="default"/>
      </w:rPr>
    </w:lvl>
    <w:lvl w:ilvl="1" w:tplc="4FCCD7B4">
      <w:numFmt w:val="bullet"/>
      <w:lvlText w:val="・"/>
      <w:lvlJc w:val="left"/>
      <w:pPr>
        <w:tabs>
          <w:tab w:val="num" w:pos="-2100"/>
        </w:tabs>
        <w:ind w:left="-210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1200"/>
        </w:tabs>
        <w:ind w:left="-1200" w:hanging="420"/>
      </w:pPr>
      <w:rPr>
        <w:rFonts w:ascii="Wingdings" w:hAnsi="Wingdings" w:hint="default"/>
      </w:rPr>
    </w:lvl>
    <w:lvl w:ilvl="4" w:tplc="0409000B" w:tentative="1">
      <w:start w:val="1"/>
      <w:numFmt w:val="bullet"/>
      <w:lvlText w:val=""/>
      <w:lvlJc w:val="left"/>
      <w:pPr>
        <w:tabs>
          <w:tab w:val="num" w:pos="-780"/>
        </w:tabs>
        <w:ind w:left="-780" w:hanging="420"/>
      </w:pPr>
      <w:rPr>
        <w:rFonts w:ascii="Wingdings" w:hAnsi="Wingdings" w:hint="default"/>
      </w:rPr>
    </w:lvl>
    <w:lvl w:ilvl="5" w:tplc="0409000D" w:tentative="1">
      <w:start w:val="1"/>
      <w:numFmt w:val="bullet"/>
      <w:lvlText w:val=""/>
      <w:lvlJc w:val="left"/>
      <w:pPr>
        <w:tabs>
          <w:tab w:val="num" w:pos="-360"/>
        </w:tabs>
        <w:ind w:left="-360" w:hanging="420"/>
      </w:pPr>
      <w:rPr>
        <w:rFonts w:ascii="Wingdings" w:hAnsi="Wingdings" w:hint="default"/>
      </w:rPr>
    </w:lvl>
    <w:lvl w:ilvl="6" w:tplc="04090001" w:tentative="1">
      <w:start w:val="1"/>
      <w:numFmt w:val="bullet"/>
      <w:lvlText w:val=""/>
      <w:lvlJc w:val="left"/>
      <w:pPr>
        <w:tabs>
          <w:tab w:val="num" w:pos="60"/>
        </w:tabs>
        <w:ind w:left="60" w:hanging="420"/>
      </w:pPr>
      <w:rPr>
        <w:rFonts w:ascii="Wingdings" w:hAnsi="Wingdings" w:hint="default"/>
      </w:rPr>
    </w:lvl>
    <w:lvl w:ilvl="7" w:tplc="0409000B" w:tentative="1">
      <w:start w:val="1"/>
      <w:numFmt w:val="bullet"/>
      <w:lvlText w:val=""/>
      <w:lvlJc w:val="left"/>
      <w:pPr>
        <w:tabs>
          <w:tab w:val="num" w:pos="480"/>
        </w:tabs>
        <w:ind w:left="480" w:hanging="420"/>
      </w:pPr>
      <w:rPr>
        <w:rFonts w:ascii="Wingdings" w:hAnsi="Wingdings" w:hint="default"/>
      </w:rPr>
    </w:lvl>
    <w:lvl w:ilvl="8" w:tplc="0409000D" w:tentative="1">
      <w:start w:val="1"/>
      <w:numFmt w:val="bullet"/>
      <w:lvlText w:val=""/>
      <w:lvlJc w:val="left"/>
      <w:pPr>
        <w:tabs>
          <w:tab w:val="num" w:pos="900"/>
        </w:tabs>
        <w:ind w:left="900" w:hanging="420"/>
      </w:pPr>
      <w:rPr>
        <w:rFonts w:ascii="Wingdings" w:hAnsi="Wingdings" w:hint="default"/>
      </w:rPr>
    </w:lvl>
  </w:abstractNum>
  <w:abstractNum w:abstractNumId="3">
    <w:nsid w:val="230E7DBD"/>
    <w:multiLevelType w:val="hybridMultilevel"/>
    <w:tmpl w:val="0AEC74BA"/>
    <w:lvl w:ilvl="0" w:tplc="36302F9E">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1200"/>
        </w:tabs>
        <w:ind w:left="-1200" w:hanging="420"/>
      </w:pPr>
      <w:rPr>
        <w:rFonts w:ascii="Wingdings" w:hAnsi="Wingdings" w:hint="default"/>
      </w:rPr>
    </w:lvl>
    <w:lvl w:ilvl="4" w:tplc="0409000B" w:tentative="1">
      <w:start w:val="1"/>
      <w:numFmt w:val="bullet"/>
      <w:lvlText w:val=""/>
      <w:lvlJc w:val="left"/>
      <w:pPr>
        <w:tabs>
          <w:tab w:val="num" w:pos="-780"/>
        </w:tabs>
        <w:ind w:left="-780" w:hanging="420"/>
      </w:pPr>
      <w:rPr>
        <w:rFonts w:ascii="Wingdings" w:hAnsi="Wingdings" w:hint="default"/>
      </w:rPr>
    </w:lvl>
    <w:lvl w:ilvl="5" w:tplc="0409000D" w:tentative="1">
      <w:start w:val="1"/>
      <w:numFmt w:val="bullet"/>
      <w:lvlText w:val=""/>
      <w:lvlJc w:val="left"/>
      <w:pPr>
        <w:tabs>
          <w:tab w:val="num" w:pos="-360"/>
        </w:tabs>
        <w:ind w:left="-360" w:hanging="420"/>
      </w:pPr>
      <w:rPr>
        <w:rFonts w:ascii="Wingdings" w:hAnsi="Wingdings" w:hint="default"/>
      </w:rPr>
    </w:lvl>
    <w:lvl w:ilvl="6" w:tplc="04090001" w:tentative="1">
      <w:start w:val="1"/>
      <w:numFmt w:val="bullet"/>
      <w:lvlText w:val=""/>
      <w:lvlJc w:val="left"/>
      <w:pPr>
        <w:tabs>
          <w:tab w:val="num" w:pos="60"/>
        </w:tabs>
        <w:ind w:left="60" w:hanging="420"/>
      </w:pPr>
      <w:rPr>
        <w:rFonts w:ascii="Wingdings" w:hAnsi="Wingdings" w:hint="default"/>
      </w:rPr>
    </w:lvl>
    <w:lvl w:ilvl="7" w:tplc="0409000B" w:tentative="1">
      <w:start w:val="1"/>
      <w:numFmt w:val="bullet"/>
      <w:lvlText w:val=""/>
      <w:lvlJc w:val="left"/>
      <w:pPr>
        <w:tabs>
          <w:tab w:val="num" w:pos="480"/>
        </w:tabs>
        <w:ind w:left="480" w:hanging="420"/>
      </w:pPr>
      <w:rPr>
        <w:rFonts w:ascii="Wingdings" w:hAnsi="Wingdings" w:hint="default"/>
      </w:rPr>
    </w:lvl>
    <w:lvl w:ilvl="8" w:tplc="0409000D" w:tentative="1">
      <w:start w:val="1"/>
      <w:numFmt w:val="bullet"/>
      <w:lvlText w:val=""/>
      <w:lvlJc w:val="left"/>
      <w:pPr>
        <w:tabs>
          <w:tab w:val="num" w:pos="900"/>
        </w:tabs>
        <w:ind w:left="900" w:hanging="420"/>
      </w:pPr>
      <w:rPr>
        <w:rFonts w:ascii="Wingdings" w:hAnsi="Wingdings" w:hint="default"/>
      </w:rPr>
    </w:lvl>
  </w:abstractNum>
  <w:abstractNum w:abstractNumId="4">
    <w:nsid w:val="285B6801"/>
    <w:multiLevelType w:val="hybridMultilevel"/>
    <w:tmpl w:val="753AB628"/>
    <w:lvl w:ilvl="0" w:tplc="6E3212C6">
      <w:start w:val="1"/>
      <w:numFmt w:val="decimalFullWidth"/>
      <w:lvlText w:val="第%1条"/>
      <w:lvlJc w:val="left"/>
      <w:pPr>
        <w:tabs>
          <w:tab w:val="num" w:pos="780"/>
        </w:tabs>
        <w:ind w:left="780" w:hanging="780"/>
      </w:pPr>
      <w:rPr>
        <w:rFonts w:ascii="Century"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8AA0E63"/>
    <w:multiLevelType w:val="hybridMultilevel"/>
    <w:tmpl w:val="1A8CCE8E"/>
    <w:lvl w:ilvl="0" w:tplc="768677F2">
      <w:start w:val="1"/>
      <w:numFmt w:val="decimal"/>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nsid w:val="4124318F"/>
    <w:multiLevelType w:val="hybridMultilevel"/>
    <w:tmpl w:val="E9062D6A"/>
    <w:lvl w:ilvl="0" w:tplc="9CD8ABB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2EC61EA"/>
    <w:multiLevelType w:val="hybridMultilevel"/>
    <w:tmpl w:val="2EC23410"/>
    <w:lvl w:ilvl="0" w:tplc="9CD8ABB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EED717E"/>
    <w:multiLevelType w:val="hybridMultilevel"/>
    <w:tmpl w:val="DD8E3AD2"/>
    <w:lvl w:ilvl="0" w:tplc="E054775C">
      <w:start w:val="1"/>
      <w:numFmt w:val="decimal"/>
      <w:lvlText w:val="（%1）"/>
      <w:lvlJc w:val="left"/>
      <w:pPr>
        <w:tabs>
          <w:tab w:val="num" w:pos="1004"/>
        </w:tabs>
        <w:ind w:left="1004"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5344917"/>
    <w:multiLevelType w:val="hybridMultilevel"/>
    <w:tmpl w:val="73366312"/>
    <w:lvl w:ilvl="0" w:tplc="9CD8ABB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68735B1F"/>
    <w:multiLevelType w:val="hybridMultilevel"/>
    <w:tmpl w:val="FD8A2502"/>
    <w:lvl w:ilvl="0" w:tplc="6FB4CE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9EC4194"/>
    <w:multiLevelType w:val="hybridMultilevel"/>
    <w:tmpl w:val="2898A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7"/>
  </w:num>
  <w:num w:numId="4">
    <w:abstractNumId w:val="9"/>
  </w:num>
  <w:num w:numId="5">
    <w:abstractNumId w:val="0"/>
  </w:num>
  <w:num w:numId="6">
    <w:abstractNumId w:val="3"/>
  </w:num>
  <w:num w:numId="7">
    <w:abstractNumId w:val="2"/>
  </w:num>
  <w:num w:numId="8">
    <w:abstractNumId w:val="1"/>
  </w:num>
  <w:num w:numId="9">
    <w:abstractNumId w:val="4"/>
  </w:num>
  <w:num w:numId="10">
    <w:abstractNumId w:val="5"/>
  </w:num>
  <w:num w:numId="11">
    <w:abstractNumId w:val="10"/>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40"/>
  <w:drawingGridHorizontalSpacing w:val="193"/>
  <w:drawingGridVerticalSpacing w:val="145"/>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TRUE"/>
    <w:docVar w:name="ShowPrintedCheckBox" w:val="TRUE"/>
    <w:docVar w:name="ShowScreenCheckBox" w:val="TRUE"/>
  </w:docVars>
  <w:rsids>
    <w:rsidRoot w:val="0030756A"/>
    <w:rsid w:val="00002B5C"/>
    <w:rsid w:val="00041D14"/>
    <w:rsid w:val="000522E9"/>
    <w:rsid w:val="00087035"/>
    <w:rsid w:val="000A3F1A"/>
    <w:rsid w:val="000F1978"/>
    <w:rsid w:val="000F7722"/>
    <w:rsid w:val="0021132A"/>
    <w:rsid w:val="00221317"/>
    <w:rsid w:val="002470AD"/>
    <w:rsid w:val="00280357"/>
    <w:rsid w:val="00296834"/>
    <w:rsid w:val="002F01AF"/>
    <w:rsid w:val="002F3484"/>
    <w:rsid w:val="00303B0D"/>
    <w:rsid w:val="0030756A"/>
    <w:rsid w:val="003401EF"/>
    <w:rsid w:val="00410150"/>
    <w:rsid w:val="004C53DF"/>
    <w:rsid w:val="005633A2"/>
    <w:rsid w:val="00573C52"/>
    <w:rsid w:val="005A627D"/>
    <w:rsid w:val="005D29B4"/>
    <w:rsid w:val="006336D1"/>
    <w:rsid w:val="00655362"/>
    <w:rsid w:val="007D24F0"/>
    <w:rsid w:val="008342D2"/>
    <w:rsid w:val="00847650"/>
    <w:rsid w:val="008715F7"/>
    <w:rsid w:val="00890B91"/>
    <w:rsid w:val="008B6CAA"/>
    <w:rsid w:val="00942D56"/>
    <w:rsid w:val="0099545D"/>
    <w:rsid w:val="00A35627"/>
    <w:rsid w:val="00A35EE9"/>
    <w:rsid w:val="00A97F60"/>
    <w:rsid w:val="00AE49D4"/>
    <w:rsid w:val="00C264E2"/>
    <w:rsid w:val="00C447F5"/>
    <w:rsid w:val="00C511DD"/>
    <w:rsid w:val="00CB3763"/>
    <w:rsid w:val="00CE308F"/>
    <w:rsid w:val="00CF2BB3"/>
    <w:rsid w:val="00D22EFF"/>
    <w:rsid w:val="00D478F8"/>
    <w:rsid w:val="00D55EF2"/>
    <w:rsid w:val="00D608C7"/>
    <w:rsid w:val="00D911FD"/>
    <w:rsid w:val="00DE594D"/>
    <w:rsid w:val="00EB1CFC"/>
    <w:rsid w:val="00EC4B90"/>
    <w:rsid w:val="00EE0DE7"/>
    <w:rsid w:val="00F012D8"/>
    <w:rsid w:val="00F949C9"/>
    <w:rsid w:val="00FA66BD"/>
    <w:rsid w:val="00FB1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footnote text"/>
    <w:basedOn w:val="a"/>
    <w:link w:val="a7"/>
    <w:semiHidden/>
    <w:pPr>
      <w:snapToGrid w:val="0"/>
      <w:jc w:val="left"/>
    </w:pPr>
  </w:style>
  <w:style w:type="character" w:styleId="a8">
    <w:name w:val="footnote reference"/>
    <w:basedOn w:val="a0"/>
    <w:semiHidden/>
    <w:rPr>
      <w:vertAlign w:val="superscript"/>
    </w:rPr>
  </w:style>
  <w:style w:type="paragraph" w:styleId="a9">
    <w:name w:val="Document Map"/>
    <w:basedOn w:val="a"/>
    <w:semiHidden/>
    <w:pPr>
      <w:shd w:val="clear" w:color="auto" w:fill="000080"/>
    </w:pPr>
    <w:rPr>
      <w:rFonts w:ascii="Arial" w:eastAsia="ＭＳ ゴシック" w:hAnsi="Arial"/>
    </w:rPr>
  </w:style>
  <w:style w:type="paragraph" w:customStyle="1" w:styleId="1">
    <w:name w:val="(1)"/>
    <w:basedOn w:val="a3"/>
    <w:pPr>
      <w:ind w:left="400" w:hanging="200"/>
    </w:pPr>
    <w:rPr>
      <w:rFonts w:ascii="ＭＳ 明朝"/>
      <w:sz w:val="20"/>
    </w:rPr>
  </w:style>
  <w:style w:type="paragraph" w:customStyle="1" w:styleId="aa">
    <w:name w:val="①"/>
    <w:basedOn w:val="a3"/>
    <w:pPr>
      <w:ind w:left="200" w:hanging="200"/>
    </w:pPr>
    <w:rPr>
      <w:rFonts w:ascii="ＭＳ 明朝"/>
      <w:sz w:val="20"/>
    </w:rPr>
  </w:style>
  <w:style w:type="paragraph" w:customStyle="1" w:styleId="10">
    <w:name w:val="(1)下"/>
    <w:basedOn w:val="a3"/>
    <w:pPr>
      <w:ind w:left="400" w:firstLine="200"/>
    </w:pPr>
    <w:rPr>
      <w:rFonts w:ascii="ＭＳ 明朝"/>
      <w:sz w:val="20"/>
    </w:rPr>
  </w:style>
  <w:style w:type="paragraph" w:customStyle="1" w:styleId="ab">
    <w:name w:val="イ"/>
    <w:basedOn w:val="a3"/>
    <w:pPr>
      <w:ind w:left="602" w:hanging="199"/>
    </w:pPr>
    <w:rPr>
      <w:rFonts w:ascii="ＭＳ 明朝"/>
      <w:sz w:val="20"/>
    </w:rPr>
  </w:style>
  <w:style w:type="paragraph" w:styleId="3">
    <w:name w:val="Body Text 3"/>
    <w:basedOn w:val="a"/>
    <w:semiHidden/>
    <w:pPr>
      <w:spacing w:line="240" w:lineRule="exact"/>
    </w:pPr>
    <w:rPr>
      <w:rFonts w:ascii="HG丸ｺﾞｼｯｸM-PRO" w:eastAsia="HG丸ｺﾞｼｯｸM-PRO"/>
      <w:sz w:val="16"/>
    </w:rPr>
  </w:style>
  <w:style w:type="paragraph" w:styleId="ac">
    <w:name w:val="Date"/>
    <w:basedOn w:val="a"/>
    <w:next w:val="a"/>
    <w:semiHidden/>
  </w:style>
  <w:style w:type="paragraph" w:styleId="ad">
    <w:name w:val="Balloon Text"/>
    <w:basedOn w:val="a"/>
    <w:link w:val="ae"/>
    <w:uiPriority w:val="99"/>
    <w:semiHidden/>
    <w:unhideWhenUsed/>
    <w:rsid w:val="002968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834"/>
    <w:rPr>
      <w:rFonts w:asciiTheme="majorHAnsi" w:eastAsiaTheme="majorEastAsia" w:hAnsiTheme="majorHAnsi" w:cstheme="majorBidi"/>
      <w:kern w:val="2"/>
      <w:sz w:val="18"/>
      <w:szCs w:val="18"/>
    </w:rPr>
  </w:style>
  <w:style w:type="character" w:customStyle="1" w:styleId="a7">
    <w:name w:val="脚注文字列 (文字)"/>
    <w:basedOn w:val="a0"/>
    <w:link w:val="a6"/>
    <w:semiHidden/>
    <w:rsid w:val="00CB3763"/>
    <w:rPr>
      <w:kern w:val="2"/>
      <w:sz w:val="21"/>
      <w:szCs w:val="24"/>
    </w:rPr>
  </w:style>
  <w:style w:type="table" w:styleId="af">
    <w:name w:val="Table Grid"/>
    <w:basedOn w:val="a1"/>
    <w:uiPriority w:val="59"/>
    <w:rsid w:val="00FA6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footnote text"/>
    <w:basedOn w:val="a"/>
    <w:link w:val="a7"/>
    <w:semiHidden/>
    <w:pPr>
      <w:snapToGrid w:val="0"/>
      <w:jc w:val="left"/>
    </w:pPr>
  </w:style>
  <w:style w:type="character" w:styleId="a8">
    <w:name w:val="footnote reference"/>
    <w:basedOn w:val="a0"/>
    <w:semiHidden/>
    <w:rPr>
      <w:vertAlign w:val="superscript"/>
    </w:rPr>
  </w:style>
  <w:style w:type="paragraph" w:styleId="a9">
    <w:name w:val="Document Map"/>
    <w:basedOn w:val="a"/>
    <w:semiHidden/>
    <w:pPr>
      <w:shd w:val="clear" w:color="auto" w:fill="000080"/>
    </w:pPr>
    <w:rPr>
      <w:rFonts w:ascii="Arial" w:eastAsia="ＭＳ ゴシック" w:hAnsi="Arial"/>
    </w:rPr>
  </w:style>
  <w:style w:type="paragraph" w:customStyle="1" w:styleId="1">
    <w:name w:val="(1)"/>
    <w:basedOn w:val="a3"/>
    <w:pPr>
      <w:ind w:left="400" w:hanging="200"/>
    </w:pPr>
    <w:rPr>
      <w:rFonts w:ascii="ＭＳ 明朝"/>
      <w:sz w:val="20"/>
    </w:rPr>
  </w:style>
  <w:style w:type="paragraph" w:customStyle="1" w:styleId="aa">
    <w:name w:val="①"/>
    <w:basedOn w:val="a3"/>
    <w:pPr>
      <w:ind w:left="200" w:hanging="200"/>
    </w:pPr>
    <w:rPr>
      <w:rFonts w:ascii="ＭＳ 明朝"/>
      <w:sz w:val="20"/>
    </w:rPr>
  </w:style>
  <w:style w:type="paragraph" w:customStyle="1" w:styleId="10">
    <w:name w:val="(1)下"/>
    <w:basedOn w:val="a3"/>
    <w:pPr>
      <w:ind w:left="400" w:firstLine="200"/>
    </w:pPr>
    <w:rPr>
      <w:rFonts w:ascii="ＭＳ 明朝"/>
      <w:sz w:val="20"/>
    </w:rPr>
  </w:style>
  <w:style w:type="paragraph" w:customStyle="1" w:styleId="ab">
    <w:name w:val="イ"/>
    <w:basedOn w:val="a3"/>
    <w:pPr>
      <w:ind w:left="602" w:hanging="199"/>
    </w:pPr>
    <w:rPr>
      <w:rFonts w:ascii="ＭＳ 明朝"/>
      <w:sz w:val="20"/>
    </w:rPr>
  </w:style>
  <w:style w:type="paragraph" w:styleId="3">
    <w:name w:val="Body Text 3"/>
    <w:basedOn w:val="a"/>
    <w:semiHidden/>
    <w:pPr>
      <w:spacing w:line="240" w:lineRule="exact"/>
    </w:pPr>
    <w:rPr>
      <w:rFonts w:ascii="HG丸ｺﾞｼｯｸM-PRO" w:eastAsia="HG丸ｺﾞｼｯｸM-PRO"/>
      <w:sz w:val="16"/>
    </w:rPr>
  </w:style>
  <w:style w:type="paragraph" w:styleId="ac">
    <w:name w:val="Date"/>
    <w:basedOn w:val="a"/>
    <w:next w:val="a"/>
    <w:semiHidden/>
  </w:style>
  <w:style w:type="paragraph" w:styleId="ad">
    <w:name w:val="Balloon Text"/>
    <w:basedOn w:val="a"/>
    <w:link w:val="ae"/>
    <w:uiPriority w:val="99"/>
    <w:semiHidden/>
    <w:unhideWhenUsed/>
    <w:rsid w:val="0029683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6834"/>
    <w:rPr>
      <w:rFonts w:asciiTheme="majorHAnsi" w:eastAsiaTheme="majorEastAsia" w:hAnsiTheme="majorHAnsi" w:cstheme="majorBidi"/>
      <w:kern w:val="2"/>
      <w:sz w:val="18"/>
      <w:szCs w:val="18"/>
    </w:rPr>
  </w:style>
  <w:style w:type="character" w:customStyle="1" w:styleId="a7">
    <w:name w:val="脚注文字列 (文字)"/>
    <w:basedOn w:val="a0"/>
    <w:link w:val="a6"/>
    <w:semiHidden/>
    <w:rsid w:val="00CB3763"/>
    <w:rPr>
      <w:kern w:val="2"/>
      <w:sz w:val="21"/>
      <w:szCs w:val="24"/>
    </w:rPr>
  </w:style>
  <w:style w:type="table" w:styleId="af">
    <w:name w:val="Table Grid"/>
    <w:basedOn w:val="a1"/>
    <w:uiPriority w:val="59"/>
    <w:rsid w:val="00FA6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Other%20CC%20Document.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Other CC Document</Template>
  <TotalTime>78</TotalTime>
  <Pages>3</Pages>
  <Words>1576</Words>
  <Characters>356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「さわやか共済」規約</vt:lpstr>
      <vt:lpstr>「さわやか共済」規約</vt:lpstr>
    </vt:vector>
  </TitlesOfParts>
  <Company>日本団体生命保険株式会社</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「さわやか共済」規約</dc:title>
  <dc:creator>00033472</dc:creator>
  <cp:lastModifiedBy>shokokai</cp:lastModifiedBy>
  <cp:revision>15</cp:revision>
  <cp:lastPrinted>2021-01-14T00:45:00Z</cp:lastPrinted>
  <dcterms:created xsi:type="dcterms:W3CDTF">2019-08-22T01:17:00Z</dcterms:created>
  <dcterms:modified xsi:type="dcterms:W3CDTF">2021-01-19T00:20:00Z</dcterms:modified>
</cp:coreProperties>
</file>