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A9EE" w14:textId="516CAF89" w:rsidR="001B50A1" w:rsidRPr="00350EAC" w:rsidRDefault="004D0EA5" w:rsidP="001B50A1">
      <w:pPr>
        <w:jc w:val="center"/>
        <w:rPr>
          <w:rFonts w:ascii="HGPSoeiKakugothicUB" w:eastAsia="HGPSoeiKakugothicUB" w:hAnsi="HGPSoeiKakugothicUB"/>
          <w:b/>
          <w:bCs/>
          <w:sz w:val="24"/>
          <w:szCs w:val="28"/>
        </w:rPr>
      </w:pPr>
      <w:r>
        <w:rPr>
          <w:rFonts w:ascii="HGPSoeiKakugothicUB" w:eastAsia="HGPSoeiKakugothicUB" w:hAnsi="HGPSoeiKakugothicUB" w:hint="eastAsia"/>
          <w:b/>
          <w:bCs/>
          <w:sz w:val="24"/>
          <w:szCs w:val="28"/>
        </w:rPr>
        <w:t>令和４年度次世代経営者育成事業</w:t>
      </w:r>
      <w:r w:rsidR="001D32D9">
        <w:rPr>
          <w:rFonts w:ascii="HGPSoeiKakugothicUB" w:eastAsia="HGPSoeiKakugothicUB" w:hAnsi="HGPSoeiKakugothicUB" w:hint="eastAsia"/>
          <w:b/>
          <w:bCs/>
          <w:sz w:val="24"/>
          <w:szCs w:val="28"/>
        </w:rPr>
        <w:t xml:space="preserve">　第１ステップ</w:t>
      </w:r>
    </w:p>
    <w:p w14:paraId="4B4975FE" w14:textId="12E981E1" w:rsidR="00846027" w:rsidRPr="001D35BA" w:rsidRDefault="00256E9A" w:rsidP="001B50A1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FD157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3A67" wp14:editId="7983FD6F">
                <wp:simplePos x="0" y="0"/>
                <wp:positionH relativeFrom="margin">
                  <wp:posOffset>-140971</wp:posOffset>
                </wp:positionH>
                <wp:positionV relativeFrom="paragraph">
                  <wp:posOffset>68580</wp:posOffset>
                </wp:positionV>
                <wp:extent cx="6715125" cy="1352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881DE" w14:textId="174CE519" w:rsidR="004D0EA5" w:rsidRDefault="004D0EA5" w:rsidP="004D0EA5">
                            <w:pPr>
                              <w:spacing w:line="700" w:lineRule="exact"/>
                              <w:jc w:val="center"/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経営力向上に向けた</w:t>
                            </w:r>
                          </w:p>
                          <w:p w14:paraId="00379B23" w14:textId="0AFCBFCF" w:rsidR="001B50A1" w:rsidRDefault="004D0EA5" w:rsidP="004D0EA5">
                            <w:pPr>
                              <w:spacing w:line="700" w:lineRule="exact"/>
                              <w:jc w:val="center"/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事業計画策定セミナー（WEB）</w:t>
                            </w:r>
                          </w:p>
                          <w:p w14:paraId="29E41D07" w14:textId="21CF0110" w:rsidR="00813777" w:rsidRPr="004D0EA5" w:rsidRDefault="004D0EA5" w:rsidP="004D0EA5">
                            <w:pPr>
                              <w:spacing w:line="0" w:lineRule="atLeast"/>
                              <w:jc w:val="center"/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D0EA5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（生産性向上、販路開拓、コロナ対応、新分野進出等）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13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1pt;margin-top:5.4pt;width:528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" fillcolor="#c45911 [2405]" strokeweight=".5pt">
                <v:textbox>
                  <w:txbxContent>
                    <w:p w14:paraId="77E881DE" w14:textId="174CE519" w:rsidR="004D0EA5" w:rsidRDefault="004D0EA5" w:rsidP="004D0EA5">
                      <w:pPr>
                        <w:spacing w:line="7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  <w:t>経営力向上に向けた</w:t>
                      </w:r>
                    </w:p>
                    <w:p w14:paraId="00379B23" w14:textId="0AFCBFCF" w:rsidR="001B50A1" w:rsidRDefault="004D0EA5" w:rsidP="004D0EA5">
                      <w:pPr>
                        <w:spacing w:line="7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  <w:t>事業計画策定セミナー（WEB）</w:t>
                      </w:r>
                    </w:p>
                    <w:p w14:paraId="29E41D07" w14:textId="21CF0110" w:rsidR="00813777" w:rsidRPr="004D0EA5" w:rsidRDefault="004D0EA5" w:rsidP="004D0EA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D0EA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（生産性向上、販路開拓、コロナ対応、新分野進出等）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E66F7" w14:textId="78647EA1" w:rsidR="001B50A1" w:rsidRDefault="001B50A1" w:rsidP="001B50A1">
      <w:pPr>
        <w:jc w:val="center"/>
      </w:pPr>
    </w:p>
    <w:p w14:paraId="348186E8" w14:textId="68213650" w:rsidR="001B50A1" w:rsidRDefault="001B50A1" w:rsidP="001B50A1">
      <w:pPr>
        <w:jc w:val="center"/>
      </w:pPr>
    </w:p>
    <w:p w14:paraId="5D2D9891" w14:textId="3942D608" w:rsidR="001B50A1" w:rsidRDefault="001B50A1" w:rsidP="001B50A1">
      <w:pPr>
        <w:jc w:val="center"/>
      </w:pPr>
    </w:p>
    <w:p w14:paraId="5419C533" w14:textId="2F3A674B" w:rsidR="001B50A1" w:rsidRDefault="001B50A1" w:rsidP="001B50A1">
      <w:pPr>
        <w:jc w:val="center"/>
      </w:pPr>
    </w:p>
    <w:p w14:paraId="6E99623D" w14:textId="45BEC8F9" w:rsidR="00813777" w:rsidRDefault="00813777" w:rsidP="001B50A1">
      <w:pPr>
        <w:jc w:val="center"/>
      </w:pPr>
    </w:p>
    <w:p w14:paraId="6AEA22B0" w14:textId="52A81F3A" w:rsidR="00813777" w:rsidRDefault="003F67AB" w:rsidP="001B50A1">
      <w:pPr>
        <w:jc w:val="center"/>
      </w:pPr>
      <w:r w:rsidRPr="008137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43197F" wp14:editId="17109823">
                <wp:simplePos x="0" y="0"/>
                <wp:positionH relativeFrom="margin">
                  <wp:posOffset>-180975</wp:posOffset>
                </wp:positionH>
                <wp:positionV relativeFrom="paragraph">
                  <wp:posOffset>97155</wp:posOffset>
                </wp:positionV>
                <wp:extent cx="4480560" cy="28479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05CD" w14:textId="49E881FA" w:rsidR="00256E9A" w:rsidRPr="00350EAC" w:rsidRDefault="00256E9A" w:rsidP="002937A5">
                            <w:pPr>
                              <w:snapToGrid w:val="0"/>
                              <w:jc w:val="left"/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0EAC">
                              <w:rPr>
                                <w:rFonts w:ascii="HGPSoeiKakugothicUB" w:eastAsia="HGPSoeiKakugothicUB" w:hAnsi="HGPSoeiKakugothicUB" w:hint="eastAsia"/>
                                <w:sz w:val="32"/>
                                <w:szCs w:val="32"/>
                              </w:rPr>
                              <w:t>■日</w:t>
                            </w:r>
                            <w:r w:rsidRPr="00350EAC">
                              <w:rPr>
                                <w:rFonts w:ascii="HGPSoeiKakugothicUB" w:eastAsia="HGPSoeiKakugothicUB" w:hAnsi="HGPSoeiKakugothicUB"/>
                                <w:sz w:val="32"/>
                                <w:szCs w:val="32"/>
                              </w:rPr>
                              <w:t xml:space="preserve"> 時：</w:t>
                            </w:r>
                            <w:r w:rsidRPr="00350EAC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40"/>
                                <w:szCs w:val="40"/>
                              </w:rPr>
                              <w:t>令和</w:t>
                            </w:r>
                            <w:r w:rsidR="00350EAC" w:rsidRPr="00350EA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Pr="00350EAC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40"/>
                                <w:szCs w:val="40"/>
                              </w:rPr>
                              <w:t>年</w:t>
                            </w:r>
                            <w:r w:rsidR="00350EAC" w:rsidRPr="00350EA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Pr="00350EAC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40"/>
                                <w:szCs w:val="40"/>
                              </w:rPr>
                              <w:t>月</w:t>
                            </w:r>
                            <w:r w:rsidR="002937A5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18</w:t>
                            </w:r>
                            <w:r w:rsidRPr="00350EAC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40"/>
                                <w:szCs w:val="40"/>
                              </w:rPr>
                              <w:t>日（</w:t>
                            </w:r>
                            <w:r w:rsidR="002937A5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水</w:t>
                            </w:r>
                            <w:r w:rsidRPr="00350EAC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0F337898" w14:textId="74CF861D" w:rsidR="00256E9A" w:rsidRPr="00350EAC" w:rsidRDefault="00350EAC" w:rsidP="002937A5">
                            <w:pPr>
                              <w:snapToGrid w:val="0"/>
                              <w:ind w:firstLineChars="500" w:firstLine="2001"/>
                              <w:jc w:val="left"/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50EA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13</w:t>
                            </w:r>
                            <w:r w:rsidR="00256E9A" w:rsidRPr="00350EAC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 w:rsidRPr="00350EA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30</w:t>
                            </w:r>
                            <w:r w:rsidR="00256E9A" w:rsidRPr="00350EAC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40"/>
                                <w:szCs w:val="40"/>
                              </w:rPr>
                              <w:t>～</w:t>
                            </w:r>
                            <w:r w:rsidRPr="00350EA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16</w:t>
                            </w:r>
                            <w:r w:rsidR="00256E9A" w:rsidRPr="00350EAC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 w:rsidRPr="00350EA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14:paraId="1CE763FB" w14:textId="576C05CA" w:rsidR="00350EAC" w:rsidRPr="00350EAC" w:rsidRDefault="00256E9A" w:rsidP="002937A5">
                            <w:pPr>
                              <w:snapToGrid w:val="0"/>
                              <w:jc w:val="left"/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</w:pPr>
                            <w:r w:rsidRPr="00350EAC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■場</w:t>
                            </w:r>
                            <w:r w:rsidRPr="00350EAC"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  <w:t xml:space="preserve"> 所：</w:t>
                            </w:r>
                            <w:r w:rsidR="002937A5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大槌商工会館２階</w:t>
                            </w:r>
                            <w:r w:rsidR="001367EE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 xml:space="preserve">　（ｗｅｂセミナー）</w:t>
                            </w:r>
                          </w:p>
                          <w:p w14:paraId="344FEF82" w14:textId="77777777" w:rsidR="00256E9A" w:rsidRPr="00350EAC" w:rsidRDefault="00256E9A" w:rsidP="002937A5">
                            <w:pPr>
                              <w:snapToGrid w:val="0"/>
                              <w:jc w:val="left"/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</w:pPr>
                            <w:r w:rsidRPr="00350EAC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■参加費：</w:t>
                            </w:r>
                            <w:r w:rsidRPr="00350EAC"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0EAC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無料</w:t>
                            </w:r>
                            <w:r w:rsidRPr="00350EAC"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A36D9A" w14:textId="77777777" w:rsidR="00D9143B" w:rsidRDefault="00256E9A" w:rsidP="002937A5">
                            <w:pPr>
                              <w:snapToGrid w:val="0"/>
                              <w:jc w:val="left"/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</w:pPr>
                            <w:r w:rsidRPr="00350EAC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4D0EA5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対 象</w:t>
                            </w:r>
                            <w:r w:rsidRPr="00350EAC"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  <w:t>：</w:t>
                            </w:r>
                            <w:r w:rsidR="00D9143B" w:rsidRPr="00D9143B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生産性向上や販路開拓に</w:t>
                            </w:r>
                            <w:r w:rsidR="00D9143B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取り組み経営力向</w:t>
                            </w:r>
                          </w:p>
                          <w:p w14:paraId="6CF91ADE" w14:textId="77777777" w:rsidR="003F67AB" w:rsidRDefault="00D9143B" w:rsidP="002937A5">
                            <w:pPr>
                              <w:snapToGrid w:val="0"/>
                              <w:ind w:firstLineChars="400" w:firstLine="1120"/>
                              <w:jc w:val="left"/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上に</w:t>
                            </w:r>
                            <w:r w:rsidRPr="00D9143B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意欲ある小規模事業者</w:t>
                            </w:r>
                            <w:r w:rsidR="003F67AB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（若手経営者、後</w:t>
                            </w:r>
                          </w:p>
                          <w:p w14:paraId="13991090" w14:textId="787E95D8" w:rsidR="00D9143B" w:rsidRDefault="003F67AB" w:rsidP="002937A5">
                            <w:pPr>
                              <w:snapToGrid w:val="0"/>
                              <w:ind w:firstLineChars="400" w:firstLine="1120"/>
                              <w:jc w:val="left"/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継者含む）</w:t>
                            </w:r>
                            <w:r w:rsidR="00D9143B" w:rsidRPr="00D9143B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、金融機関等</w:t>
                            </w:r>
                            <w:r w:rsidR="001D32D9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の支援機関</w:t>
                            </w:r>
                          </w:p>
                          <w:p w14:paraId="25F8D003" w14:textId="7B4EBBBB" w:rsidR="00256E9A" w:rsidRPr="00350EAC" w:rsidRDefault="00256E9A" w:rsidP="002937A5">
                            <w:pPr>
                              <w:snapToGrid w:val="0"/>
                              <w:jc w:val="left"/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</w:pPr>
                            <w:r w:rsidRPr="00350EAC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350EAC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主</w:t>
                            </w:r>
                            <w:r w:rsidR="00757B54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50EAC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催</w:t>
                            </w:r>
                            <w:r w:rsidR="00757B54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2937A5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大槌</w:t>
                            </w:r>
                            <w:r w:rsidR="00350EAC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商工会・岩手県商工会連合会</w:t>
                            </w:r>
                          </w:p>
                          <w:p w14:paraId="0CB68370" w14:textId="1342FD40" w:rsidR="00D9143B" w:rsidRDefault="00350EAC" w:rsidP="002937A5">
                            <w:pPr>
                              <w:snapToGrid w:val="0"/>
                              <w:jc w:val="left"/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363ECD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 xml:space="preserve">申込先　</w:t>
                            </w:r>
                            <w:r w:rsidR="00363ECD" w:rsidRPr="00363ECD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363ECD" w:rsidRPr="00363ECD">
                              <w:rPr>
                                <w:rFonts w:ascii="HGPSoeiKakugothicUB" w:eastAsia="HGPSoeiKakugothicUB" w:hAnsi="HGPSoeiKakugothicUB"/>
                                <w:sz w:val="28"/>
                                <w:szCs w:val="28"/>
                              </w:rPr>
                              <w:t>5/17までにご連絡ください。）</w:t>
                            </w:r>
                          </w:p>
                          <w:p w14:paraId="10823BA8" w14:textId="77777777" w:rsidR="002937A5" w:rsidRDefault="00D9143B" w:rsidP="002937A5">
                            <w:pPr>
                              <w:snapToGrid w:val="0"/>
                              <w:jc w:val="left"/>
                              <w:rPr>
                                <w:rFonts w:ascii="HGPSoeiKakugothicUB" w:eastAsia="HGPSoeiKakugothicUB" w:hAnsi="HGPSoeiKakugothic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256E9A" w:rsidRPr="00350EAC">
                              <w:rPr>
                                <w:rFonts w:ascii="HGPSoeiKakugothicUB" w:eastAsia="HGPSoeiKakugothicUB" w:hAnsi="HGPSoeiKakugothicUB"/>
                                <w:sz w:val="24"/>
                                <w:szCs w:val="24"/>
                              </w:rPr>
                              <w:t>：</w:t>
                            </w:r>
                            <w:r w:rsidR="002937A5">
                              <w:rPr>
                                <w:rFonts w:ascii="HGPSoeiKakugothicUB" w:eastAsia="HGPSoeiKakugothicUB" w:hAnsi="HGPSoeiKakugothicUB" w:hint="eastAsia"/>
                                <w:sz w:val="24"/>
                                <w:szCs w:val="24"/>
                              </w:rPr>
                              <w:t>0193-42-2536</w:t>
                            </w:r>
                            <w:r w:rsidR="00256E9A" w:rsidRPr="00350EAC">
                              <w:rPr>
                                <w:rFonts w:ascii="HGPSoeiKakugothicUB" w:eastAsia="HGPSoeiKakugothicUB" w:hAnsi="HGPSoeiKakugothicUB" w:hint="eastAsia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="002937A5">
                              <w:rPr>
                                <w:rFonts w:ascii="HGPSoeiKakugothicUB" w:eastAsia="HGPSoeiKakugothicUB" w:hAnsi="HGPSoeiKakugothicUB" w:hint="eastAsia"/>
                                <w:sz w:val="24"/>
                                <w:szCs w:val="24"/>
                              </w:rPr>
                              <w:t>0193-42-3424</w:t>
                            </w:r>
                          </w:p>
                          <w:p w14:paraId="2321B193" w14:textId="7DD9A8E1" w:rsidR="00256E9A" w:rsidRPr="00D9143B" w:rsidRDefault="002937A5" w:rsidP="002937A5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PSoeiKakugothicUB" w:eastAsia="HGPSoeiKakugothicUB" w:hAnsi="HGPSoeiKakugothic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/>
                                <w:sz w:val="24"/>
                                <w:szCs w:val="24"/>
                              </w:rPr>
                              <w:t>E-mail otsuchi@shokokai.com</w:t>
                            </w:r>
                            <w:r w:rsidR="00350EAC">
                              <w:rPr>
                                <w:rFonts w:ascii="HGPSoeiKakugothicUB" w:eastAsia="HGPSoeiKakugothicUB" w:hAnsi="HGPSoeiKakugothicUB" w:hint="eastAsia"/>
                                <w:sz w:val="24"/>
                                <w:szCs w:val="24"/>
                              </w:rPr>
                              <w:t xml:space="preserve">　（担当：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24"/>
                                <w:szCs w:val="24"/>
                              </w:rPr>
                              <w:t>佐々木</w:t>
                            </w:r>
                            <w:r w:rsidR="00350EAC">
                              <w:rPr>
                                <w:rFonts w:ascii="HGPSoeiKakugothicUB" w:eastAsia="HGPSoeiKakugothicUB" w:hAnsi="HGPSoeiKakugothicUB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31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4.25pt;margin-top:7.65pt;width:352.8pt;height:22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" stroked="f">
                <v:textbox>
                  <w:txbxContent>
                    <w:p w14:paraId="7BE805CD" w14:textId="49E881FA" w:rsidR="00256E9A" w:rsidRPr="00350EAC" w:rsidRDefault="00256E9A" w:rsidP="002937A5">
                      <w:pPr>
                        <w:snapToGrid w:val="0"/>
                        <w:jc w:val="left"/>
                        <w:rPr>
                          <w:rFonts w:ascii="HGPSoeiKakugothicUB" w:eastAsia="HGPSoeiKakugothicUB" w:hAnsi="HGPSoeiKakugothicUB"/>
                          <w:b/>
                          <w:bCs/>
                          <w:sz w:val="36"/>
                          <w:szCs w:val="36"/>
                        </w:rPr>
                      </w:pPr>
                      <w:r w:rsidRPr="00350EAC">
                        <w:rPr>
                          <w:rFonts w:ascii="HGPSoeiKakugothicUB" w:eastAsia="HGPSoeiKakugothicUB" w:hAnsi="HGPSoeiKakugothicUB" w:hint="eastAsia"/>
                          <w:sz w:val="32"/>
                          <w:szCs w:val="32"/>
                        </w:rPr>
                        <w:t>■日</w:t>
                      </w:r>
                      <w:r w:rsidRPr="00350EAC">
                        <w:rPr>
                          <w:rFonts w:ascii="HGPSoeiKakugothicUB" w:eastAsia="HGPSoeiKakugothicUB" w:hAnsi="HGPSoeiKakugothicUB"/>
                          <w:sz w:val="32"/>
                          <w:szCs w:val="32"/>
                        </w:rPr>
                        <w:t xml:space="preserve"> 時：</w:t>
                      </w:r>
                      <w:r w:rsidRPr="00350EAC">
                        <w:rPr>
                          <w:rFonts w:ascii="HGPSoeiKakugothicUB" w:eastAsia="HGPSoeiKakugothicUB" w:hAnsi="HGPSoeiKakugothicUB"/>
                          <w:b/>
                          <w:bCs/>
                          <w:sz w:val="40"/>
                          <w:szCs w:val="40"/>
                        </w:rPr>
                        <w:t>令和</w:t>
                      </w:r>
                      <w:r w:rsidR="00350EAC" w:rsidRPr="00350EAC"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Pr="00350EAC">
                        <w:rPr>
                          <w:rFonts w:ascii="HGPSoeiKakugothicUB" w:eastAsia="HGPSoeiKakugothicUB" w:hAnsi="HGPSoeiKakugothicUB"/>
                          <w:b/>
                          <w:bCs/>
                          <w:sz w:val="40"/>
                          <w:szCs w:val="40"/>
                        </w:rPr>
                        <w:t>年</w:t>
                      </w:r>
                      <w:r w:rsidR="00350EAC" w:rsidRPr="00350EAC"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Pr="00350EAC">
                        <w:rPr>
                          <w:rFonts w:ascii="HGPSoeiKakugothicUB" w:eastAsia="HGPSoeiKakugothicUB" w:hAnsi="HGPSoeiKakugothicUB"/>
                          <w:b/>
                          <w:bCs/>
                          <w:sz w:val="40"/>
                          <w:szCs w:val="40"/>
                        </w:rPr>
                        <w:t>月</w:t>
                      </w:r>
                      <w:r w:rsidR="002937A5"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40"/>
                          <w:szCs w:val="40"/>
                        </w:rPr>
                        <w:t>18</w:t>
                      </w:r>
                      <w:r w:rsidRPr="00350EAC">
                        <w:rPr>
                          <w:rFonts w:ascii="HGPSoeiKakugothicUB" w:eastAsia="HGPSoeiKakugothicUB" w:hAnsi="HGPSoeiKakugothicUB"/>
                          <w:b/>
                          <w:bCs/>
                          <w:sz w:val="40"/>
                          <w:szCs w:val="40"/>
                        </w:rPr>
                        <w:t>日（</w:t>
                      </w:r>
                      <w:r w:rsidR="002937A5"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40"/>
                          <w:szCs w:val="40"/>
                        </w:rPr>
                        <w:t>水</w:t>
                      </w:r>
                      <w:r w:rsidRPr="00350EAC">
                        <w:rPr>
                          <w:rFonts w:ascii="HGPSoeiKakugothicUB" w:eastAsia="HGPSoeiKakugothicUB" w:hAnsi="HGPSoeiKakugothicUB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</w:p>
                    <w:p w14:paraId="0F337898" w14:textId="74CF861D" w:rsidR="00256E9A" w:rsidRPr="00350EAC" w:rsidRDefault="00350EAC" w:rsidP="002937A5">
                      <w:pPr>
                        <w:snapToGrid w:val="0"/>
                        <w:ind w:firstLineChars="500" w:firstLine="2001"/>
                        <w:jc w:val="left"/>
                        <w:rPr>
                          <w:rFonts w:ascii="HGPSoeiKakugothicUB" w:eastAsia="HGPSoeiKakugothicUB" w:hAnsi="HGPSoeiKakugothicUB"/>
                          <w:b/>
                          <w:bCs/>
                          <w:sz w:val="40"/>
                          <w:szCs w:val="40"/>
                        </w:rPr>
                      </w:pPr>
                      <w:r w:rsidRPr="00350EAC"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40"/>
                          <w:szCs w:val="40"/>
                        </w:rPr>
                        <w:t>13</w:t>
                      </w:r>
                      <w:r w:rsidR="00256E9A" w:rsidRPr="00350EAC">
                        <w:rPr>
                          <w:rFonts w:ascii="HGPSoeiKakugothicUB" w:eastAsia="HGPSoeiKakugothicUB" w:hAnsi="HGPSoeiKakugothicUB"/>
                          <w:b/>
                          <w:bCs/>
                          <w:sz w:val="40"/>
                          <w:szCs w:val="40"/>
                        </w:rPr>
                        <w:t>：</w:t>
                      </w:r>
                      <w:r w:rsidRPr="00350EAC"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40"/>
                          <w:szCs w:val="40"/>
                        </w:rPr>
                        <w:t>30</w:t>
                      </w:r>
                      <w:r w:rsidR="00256E9A" w:rsidRPr="00350EAC">
                        <w:rPr>
                          <w:rFonts w:ascii="HGPSoeiKakugothicUB" w:eastAsia="HGPSoeiKakugothicUB" w:hAnsi="HGPSoeiKakugothicUB"/>
                          <w:b/>
                          <w:bCs/>
                          <w:sz w:val="40"/>
                          <w:szCs w:val="40"/>
                        </w:rPr>
                        <w:t>～</w:t>
                      </w:r>
                      <w:r w:rsidRPr="00350EAC"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40"/>
                          <w:szCs w:val="40"/>
                        </w:rPr>
                        <w:t>16</w:t>
                      </w:r>
                      <w:r w:rsidR="00256E9A" w:rsidRPr="00350EAC">
                        <w:rPr>
                          <w:rFonts w:ascii="HGPSoeiKakugothicUB" w:eastAsia="HGPSoeiKakugothicUB" w:hAnsi="HGPSoeiKakugothicUB"/>
                          <w:b/>
                          <w:bCs/>
                          <w:sz w:val="40"/>
                          <w:szCs w:val="40"/>
                        </w:rPr>
                        <w:t>：</w:t>
                      </w:r>
                      <w:r w:rsidRPr="00350EAC"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40"/>
                          <w:szCs w:val="40"/>
                        </w:rPr>
                        <w:t>00</w:t>
                      </w:r>
                    </w:p>
                    <w:p w14:paraId="1CE763FB" w14:textId="576C05CA" w:rsidR="00350EAC" w:rsidRPr="00350EAC" w:rsidRDefault="00256E9A" w:rsidP="002937A5">
                      <w:pPr>
                        <w:snapToGrid w:val="0"/>
                        <w:jc w:val="left"/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</w:pPr>
                      <w:r w:rsidRPr="00350EAC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■場</w:t>
                      </w:r>
                      <w:r w:rsidRPr="00350EAC"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  <w:t xml:space="preserve"> 所：</w:t>
                      </w:r>
                      <w:r w:rsidR="002937A5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大槌商工会館２階</w:t>
                      </w:r>
                      <w:r w:rsidR="001367EE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 xml:space="preserve">　（ｗｅｂセミナー）</w:t>
                      </w:r>
                    </w:p>
                    <w:p w14:paraId="344FEF82" w14:textId="77777777" w:rsidR="00256E9A" w:rsidRPr="00350EAC" w:rsidRDefault="00256E9A" w:rsidP="002937A5">
                      <w:pPr>
                        <w:snapToGrid w:val="0"/>
                        <w:jc w:val="left"/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</w:pPr>
                      <w:r w:rsidRPr="00350EAC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■参加費：</w:t>
                      </w:r>
                      <w:r w:rsidRPr="00350EAC"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  <w:t xml:space="preserve"> </w:t>
                      </w:r>
                      <w:r w:rsidRPr="00350EAC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無料</w:t>
                      </w:r>
                      <w:r w:rsidRPr="00350EAC"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A36D9A" w14:textId="77777777" w:rsidR="00D9143B" w:rsidRDefault="00256E9A" w:rsidP="002937A5">
                      <w:pPr>
                        <w:snapToGrid w:val="0"/>
                        <w:jc w:val="left"/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</w:pPr>
                      <w:r w:rsidRPr="00350EAC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■</w:t>
                      </w:r>
                      <w:r w:rsidR="004D0EA5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対 象</w:t>
                      </w:r>
                      <w:r w:rsidRPr="00350EAC"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  <w:t>：</w:t>
                      </w:r>
                      <w:r w:rsidR="00D9143B" w:rsidRPr="00D9143B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生産性向上や販路開拓に</w:t>
                      </w:r>
                      <w:r w:rsidR="00D9143B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取り組み経営力向</w:t>
                      </w:r>
                    </w:p>
                    <w:p w14:paraId="6CF91ADE" w14:textId="77777777" w:rsidR="003F67AB" w:rsidRDefault="00D9143B" w:rsidP="002937A5">
                      <w:pPr>
                        <w:snapToGrid w:val="0"/>
                        <w:ind w:firstLineChars="400" w:firstLine="1120"/>
                        <w:jc w:val="left"/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上に</w:t>
                      </w:r>
                      <w:r w:rsidRPr="00D9143B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意欲ある小規模事業者</w:t>
                      </w:r>
                      <w:r w:rsidR="003F67AB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（若手経営者、後</w:t>
                      </w:r>
                    </w:p>
                    <w:p w14:paraId="13991090" w14:textId="787E95D8" w:rsidR="00D9143B" w:rsidRDefault="003F67AB" w:rsidP="002937A5">
                      <w:pPr>
                        <w:snapToGrid w:val="0"/>
                        <w:ind w:firstLineChars="400" w:firstLine="1120"/>
                        <w:jc w:val="left"/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継者含む）</w:t>
                      </w:r>
                      <w:r w:rsidR="00D9143B" w:rsidRPr="00D9143B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、金融機関等</w:t>
                      </w:r>
                      <w:r w:rsidR="001D32D9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の支援機関</w:t>
                      </w:r>
                    </w:p>
                    <w:p w14:paraId="25F8D003" w14:textId="7B4EBBBB" w:rsidR="00256E9A" w:rsidRPr="00350EAC" w:rsidRDefault="00256E9A" w:rsidP="002937A5">
                      <w:pPr>
                        <w:snapToGrid w:val="0"/>
                        <w:jc w:val="left"/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</w:pPr>
                      <w:r w:rsidRPr="00350EAC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■</w:t>
                      </w:r>
                      <w:r w:rsidR="00350EAC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主</w:t>
                      </w:r>
                      <w:r w:rsidR="00757B54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 xml:space="preserve">　</w:t>
                      </w:r>
                      <w:r w:rsidR="00350EAC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催</w:t>
                      </w:r>
                      <w:r w:rsidR="00757B54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：</w:t>
                      </w:r>
                      <w:r w:rsidR="002937A5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大槌</w:t>
                      </w:r>
                      <w:r w:rsidR="00350EAC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商工会・岩手県商工会連合会</w:t>
                      </w:r>
                    </w:p>
                    <w:p w14:paraId="0CB68370" w14:textId="1342FD40" w:rsidR="00D9143B" w:rsidRDefault="00350EAC" w:rsidP="002937A5">
                      <w:pPr>
                        <w:snapToGrid w:val="0"/>
                        <w:jc w:val="left"/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■</w:t>
                      </w:r>
                      <w:r w:rsidR="00363ECD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 xml:space="preserve">申込先　</w:t>
                      </w:r>
                      <w:r w:rsidR="00363ECD" w:rsidRPr="00363ECD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（</w:t>
                      </w:r>
                      <w:r w:rsidR="00363ECD" w:rsidRPr="00363ECD">
                        <w:rPr>
                          <w:rFonts w:ascii="HGPSoeiKakugothicUB" w:eastAsia="HGPSoeiKakugothicUB" w:hAnsi="HGPSoeiKakugothicUB"/>
                          <w:sz w:val="28"/>
                          <w:szCs w:val="28"/>
                        </w:rPr>
                        <w:t>5/17までにご連絡ください。）</w:t>
                      </w:r>
                    </w:p>
                    <w:p w14:paraId="10823BA8" w14:textId="77777777" w:rsidR="002937A5" w:rsidRDefault="00D9143B" w:rsidP="002937A5">
                      <w:pPr>
                        <w:snapToGrid w:val="0"/>
                        <w:jc w:val="left"/>
                        <w:rPr>
                          <w:rFonts w:ascii="HGPSoeiKakugothicUB" w:eastAsia="HGPSoeiKakugothicUB" w:hAnsi="HGPSoeiKakugothicUB"/>
                          <w:sz w:val="24"/>
                          <w:szCs w:val="24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SoeiKakugothicUB" w:eastAsia="HGPSoeiKakugothicUB" w:hAnsi="HGPSoeiKakugothicUB" w:hint="eastAsia"/>
                          <w:sz w:val="24"/>
                          <w:szCs w:val="24"/>
                        </w:rPr>
                        <w:t>電話</w:t>
                      </w:r>
                      <w:r w:rsidR="00256E9A" w:rsidRPr="00350EAC">
                        <w:rPr>
                          <w:rFonts w:ascii="HGPSoeiKakugothicUB" w:eastAsia="HGPSoeiKakugothicUB" w:hAnsi="HGPSoeiKakugothicUB"/>
                          <w:sz w:val="24"/>
                          <w:szCs w:val="24"/>
                        </w:rPr>
                        <w:t>：</w:t>
                      </w:r>
                      <w:r w:rsidR="002937A5">
                        <w:rPr>
                          <w:rFonts w:ascii="HGPSoeiKakugothicUB" w:eastAsia="HGPSoeiKakugothicUB" w:hAnsi="HGPSoeiKakugothicUB" w:hint="eastAsia"/>
                          <w:sz w:val="24"/>
                          <w:szCs w:val="24"/>
                        </w:rPr>
                        <w:t>0193-42-2536</w:t>
                      </w:r>
                      <w:r w:rsidR="00256E9A" w:rsidRPr="00350EAC">
                        <w:rPr>
                          <w:rFonts w:ascii="HGPSoeiKakugothicUB" w:eastAsia="HGPSoeiKakugothicUB" w:hAnsi="HGPSoeiKakugothicUB" w:hint="eastAsia"/>
                          <w:sz w:val="24"/>
                          <w:szCs w:val="24"/>
                        </w:rPr>
                        <w:t xml:space="preserve">　ＦＡＸ：</w:t>
                      </w:r>
                      <w:r w:rsidR="002937A5">
                        <w:rPr>
                          <w:rFonts w:ascii="HGPSoeiKakugothicUB" w:eastAsia="HGPSoeiKakugothicUB" w:hAnsi="HGPSoeiKakugothicUB" w:hint="eastAsia"/>
                          <w:sz w:val="24"/>
                          <w:szCs w:val="24"/>
                        </w:rPr>
                        <w:t>0193-42-3424</w:t>
                      </w:r>
                    </w:p>
                    <w:p w14:paraId="2321B193" w14:textId="7DD9A8E1" w:rsidR="00256E9A" w:rsidRPr="00D9143B" w:rsidRDefault="002937A5" w:rsidP="002937A5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PSoeiKakugothicUB" w:eastAsia="HGPSoeiKakugothicUB" w:hAnsi="HGPSoeiKakugothicUB"/>
                          <w:sz w:val="24"/>
                          <w:szCs w:val="24"/>
                        </w:rPr>
                      </w:pPr>
                      <w:r>
                        <w:rPr>
                          <w:rFonts w:ascii="HGPSoeiKakugothicUB" w:eastAsia="HGPSoeiKakugothicUB" w:hAnsi="HGPSoeiKakugothicUB"/>
                          <w:sz w:val="24"/>
                          <w:szCs w:val="24"/>
                        </w:rPr>
                        <w:t>E-mail otsuchi@shokokai.com</w:t>
                      </w:r>
                      <w:r w:rsidR="00350EAC">
                        <w:rPr>
                          <w:rFonts w:ascii="HGPSoeiKakugothicUB" w:eastAsia="HGPSoeiKakugothicUB" w:hAnsi="HGPSoeiKakugothicUB" w:hint="eastAsia"/>
                          <w:sz w:val="24"/>
                          <w:szCs w:val="24"/>
                        </w:rPr>
                        <w:t xml:space="preserve">　（担当：</w:t>
                      </w:r>
                      <w:r>
                        <w:rPr>
                          <w:rFonts w:ascii="HGPSoeiKakugothicUB" w:eastAsia="HGPSoeiKakugothicUB" w:hAnsi="HGPSoeiKakugothicUB" w:hint="eastAsia"/>
                          <w:sz w:val="24"/>
                          <w:szCs w:val="24"/>
                        </w:rPr>
                        <w:t>佐々木</w:t>
                      </w:r>
                      <w:r w:rsidR="00350EAC">
                        <w:rPr>
                          <w:rFonts w:ascii="HGPSoeiKakugothicUB" w:eastAsia="HGPSoeiKakugothicUB" w:hAnsi="HGPSoeiKakugothicUB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49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1552" behindDoc="0" locked="0" layoutInCell="1" allowOverlap="1" wp14:anchorId="717E517D" wp14:editId="03496335">
            <wp:simplePos x="0" y="0"/>
            <wp:positionH relativeFrom="margin">
              <wp:posOffset>4316730</wp:posOffset>
            </wp:positionH>
            <wp:positionV relativeFrom="paragraph">
              <wp:posOffset>175260</wp:posOffset>
            </wp:positionV>
            <wp:extent cx="2298373" cy="2181225"/>
            <wp:effectExtent l="0" t="0" r="698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7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0C024" w14:textId="6FC3DC42" w:rsidR="00813777" w:rsidRDefault="00813777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828A5F5" w14:textId="524A2591" w:rsidR="00256E9A" w:rsidRDefault="00256E9A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7F65EEE" w14:textId="442E955D" w:rsidR="00256E9A" w:rsidRDefault="00256E9A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722E6C1" w14:textId="3C660E65" w:rsidR="00256E9A" w:rsidRDefault="00256E9A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4AB2AFE" w14:textId="668BBB2A" w:rsidR="00256E9A" w:rsidRDefault="00256E9A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BE86CBB" w14:textId="68BB4313" w:rsidR="00256E9A" w:rsidRDefault="00256E9A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E56781C" w14:textId="651374A5" w:rsidR="00256E9A" w:rsidRDefault="00256E9A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1B567F2" w14:textId="7D6E6B69" w:rsidR="00256E9A" w:rsidRDefault="00256E9A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1EC0F60" w14:textId="68398F65" w:rsidR="00256E9A" w:rsidRDefault="00256E9A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269A157" w14:textId="1DB7F4D2" w:rsidR="00256E9A" w:rsidRDefault="00256E9A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2E86476" w14:textId="62AE9A6C" w:rsidR="00256E9A" w:rsidRDefault="00350EAC" w:rsidP="00813777">
      <w:pPr>
        <w:ind w:firstLineChars="100" w:firstLine="240"/>
        <w:jc w:val="left"/>
        <w:rPr>
          <w:rFonts w:ascii="ＭＳ 明朝" w:eastAsia="ＭＳ 明朝" w:hAnsi="ＭＳ 明朝"/>
        </w:rPr>
      </w:pPr>
      <w:r w:rsidRPr="001D35B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B124E6" wp14:editId="3FFDB7F6">
                <wp:simplePos x="0" y="0"/>
                <wp:positionH relativeFrom="margin">
                  <wp:posOffset>4307205</wp:posOffset>
                </wp:positionH>
                <wp:positionV relativeFrom="paragraph">
                  <wp:posOffset>36195</wp:posOffset>
                </wp:positionV>
                <wp:extent cx="2343150" cy="3596640"/>
                <wp:effectExtent l="0" t="0" r="19050" b="228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7EE9" w14:textId="276EC47F" w:rsidR="001D35BA" w:rsidRPr="00F75010" w:rsidRDefault="00F75010" w:rsidP="001D35B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●</w:t>
                            </w:r>
                            <w:r w:rsidR="001D35BA" w:rsidRPr="00F7501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セミナー講師</w:t>
                            </w:r>
                          </w:p>
                          <w:p w14:paraId="6B56059E" w14:textId="743CD2C1" w:rsidR="001D35BA" w:rsidRPr="00F75010" w:rsidRDefault="001D35BA" w:rsidP="008A7DD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5010">
                              <w:rPr>
                                <w:rFonts w:ascii="ＭＳ ゴシック" w:eastAsia="ＭＳ ゴシック" w:hAnsi="ＭＳ ゴシック" w:hint="eastAsia"/>
                              </w:rPr>
                              <w:t>（株）ディセンター代表取締役社長</w:t>
                            </w:r>
                          </w:p>
                          <w:p w14:paraId="47846F6F" w14:textId="5CACFF17" w:rsidR="001D35BA" w:rsidRPr="00F75010" w:rsidRDefault="001D35BA" w:rsidP="008A7DD4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F7501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折原</w:t>
                            </w:r>
                            <w:r w:rsidR="00A50F9B" w:rsidRPr="00F7501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F7501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浩</w:t>
                            </w:r>
                            <w:r w:rsidRPr="00F7501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F7501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氏</w:t>
                            </w:r>
                          </w:p>
                          <w:p w14:paraId="0DAF5D4E" w14:textId="57E1A8E2" w:rsidR="004F3041" w:rsidRPr="002937A5" w:rsidRDefault="001D35BA" w:rsidP="00350EA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2937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学生起業家として経営者人生をスタートし、その後、流通業数社の経営をする。平成14年に株式会社ディセンターを設立。中小企業専門のコンサルタントとして、実績多数。平成26年台湾事務所を開設し、貿易事業にも携わる。</w:t>
                            </w:r>
                          </w:p>
                          <w:p w14:paraId="36EBF0CC" w14:textId="7C777423" w:rsidR="001D35BA" w:rsidRPr="002937A5" w:rsidRDefault="001D35BA" w:rsidP="004F3041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2937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「儲かる事業を創り出すイノベーションマトリックス」など著作も多数。国の補助金の全国審査委員長などの役職も多数歴任。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24E6" id="_x0000_s1028" type="#_x0000_t202" style="position:absolute;left:0;text-align:left;margin-left:339.15pt;margin-top:2.85pt;width:184.5pt;height:28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">
                <v:textbox>
                  <w:txbxContent>
                    <w:p w14:paraId="220F7EE9" w14:textId="276EC47F" w:rsidR="001D35BA" w:rsidRPr="00F75010" w:rsidRDefault="00F75010" w:rsidP="001D35B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●</w:t>
                      </w:r>
                      <w:r w:rsidR="001D35BA" w:rsidRPr="00F7501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セミナー講師</w:t>
                      </w:r>
                    </w:p>
                    <w:p w14:paraId="6B56059E" w14:textId="743CD2C1" w:rsidR="001D35BA" w:rsidRPr="00F75010" w:rsidRDefault="001D35BA" w:rsidP="008A7DD4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F75010">
                        <w:rPr>
                          <w:rFonts w:ascii="ＭＳ ゴシック" w:eastAsia="ＭＳ ゴシック" w:hAnsi="ＭＳ ゴシック" w:hint="eastAsia"/>
                        </w:rPr>
                        <w:t>（株）ディセンター代表取締役社長</w:t>
                      </w:r>
                    </w:p>
                    <w:p w14:paraId="47846F6F" w14:textId="5CACFF17" w:rsidR="001D35BA" w:rsidRPr="00F75010" w:rsidRDefault="001D35BA" w:rsidP="008A7DD4">
                      <w:pPr>
                        <w:spacing w:line="360" w:lineRule="exact"/>
                        <w:ind w:firstLineChars="200" w:firstLine="640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F7501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折原</w:t>
                      </w:r>
                      <w:r w:rsidR="00A50F9B" w:rsidRPr="00F7501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 xml:space="preserve">　</w:t>
                      </w:r>
                      <w:r w:rsidRPr="00F7501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浩</w:t>
                      </w:r>
                      <w:r w:rsidRPr="00F75010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　</w:t>
                      </w:r>
                      <w:r w:rsidRPr="00F7501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氏</w:t>
                      </w:r>
                    </w:p>
                    <w:p w14:paraId="0DAF5D4E" w14:textId="57E1A8E2" w:rsidR="004F3041" w:rsidRPr="002937A5" w:rsidRDefault="001D35BA" w:rsidP="00350EAC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2937A5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学生起業家として経営者人生をスタートし、その後、流通業数社の経営をする。平成14年に株式会社ディセンターを設立。中小企業専門のコンサルタントとして、実績多数。平成26年台湾事務所を開設し、貿易事業にも携わる。</w:t>
                      </w:r>
                    </w:p>
                    <w:p w14:paraId="36EBF0CC" w14:textId="7C777423" w:rsidR="001D35BA" w:rsidRPr="002937A5" w:rsidRDefault="001D35BA" w:rsidP="004F3041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2937A5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「儲かる事業を創り出すイノベーションマトリックス」など著作も多数。国の補助金の全国審査委員長などの役職も多数歴任。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AA946B" w14:textId="02D2D96C" w:rsidR="00256E9A" w:rsidRDefault="003F67AB" w:rsidP="00813777">
      <w:pPr>
        <w:ind w:firstLineChars="100" w:firstLine="210"/>
        <w:jc w:val="left"/>
        <w:rPr>
          <w:rFonts w:ascii="ＭＳ 明朝" w:eastAsia="ＭＳ 明朝" w:hAnsi="ＭＳ 明朝"/>
        </w:rPr>
      </w:pPr>
      <w:r w:rsidRPr="008137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CB1514" wp14:editId="400B233E">
                <wp:simplePos x="0" y="0"/>
                <wp:positionH relativeFrom="margin">
                  <wp:posOffset>-165735</wp:posOffset>
                </wp:positionH>
                <wp:positionV relativeFrom="paragraph">
                  <wp:posOffset>219075</wp:posOffset>
                </wp:positionV>
                <wp:extent cx="4429125" cy="3169920"/>
                <wp:effectExtent l="0" t="0" r="2857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169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066AE" w14:textId="36FD81CB" w:rsidR="00813777" w:rsidRPr="003F67AB" w:rsidRDefault="00F75010" w:rsidP="00F75010">
                            <w:pPr>
                              <w:spacing w:line="360" w:lineRule="exact"/>
                              <w:jc w:val="center"/>
                              <w:rPr>
                                <w:rFonts w:ascii="HGPｺﾞｼｯｸM" w:eastAsia="HGPｺﾞｼｯｸM" w:hAnsi="HGMaruGothicM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67AB">
                              <w:rPr>
                                <w:rFonts w:ascii="HGPｺﾞｼｯｸM" w:eastAsia="HGPｺﾞｼｯｸM" w:hAnsi="HGMaruGothicM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【</w:t>
                            </w:r>
                            <w:r w:rsidR="00813777" w:rsidRPr="003F67AB">
                              <w:rPr>
                                <w:rFonts w:ascii="HGPｺﾞｼｯｸM" w:eastAsia="HGPｺﾞｼｯｸM" w:hAnsi="HGMaruGothicM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セミナー内容</w:t>
                            </w:r>
                            <w:r w:rsidRPr="003F67AB">
                              <w:rPr>
                                <w:rFonts w:ascii="HGPｺﾞｼｯｸM" w:eastAsia="HGPｺﾞｼｯｸM" w:hAnsi="HGMaruGothicM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】</w:t>
                            </w:r>
                            <w:r w:rsidR="00D9143B" w:rsidRPr="003F67AB">
                              <w:rPr>
                                <w:rFonts w:ascii="HGPｺﾞｼｯｸM" w:eastAsia="HGPｺﾞｼｯｸM" w:hAnsi="HGMaruGothicM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（予定）</w:t>
                            </w:r>
                          </w:p>
                          <w:p w14:paraId="3ADED578" w14:textId="77777777" w:rsidR="00F75010" w:rsidRPr="003F67AB" w:rsidRDefault="00F75010" w:rsidP="00F75010">
                            <w:pPr>
                              <w:spacing w:line="360" w:lineRule="exact"/>
                              <w:rPr>
                                <w:rFonts w:ascii="HGPｺﾞｼｯｸM" w:eastAsia="HGPｺﾞｼｯｸM" w:hAnsi="HGMaruGothicMPRO"/>
                                <w:sz w:val="24"/>
                                <w:szCs w:val="24"/>
                              </w:rPr>
                            </w:pPr>
                            <w:r w:rsidRPr="003F67AB">
                              <w:rPr>
                                <w:rFonts w:ascii="HGPｺﾞｼｯｸM" w:eastAsia="HGPｺﾞｼｯｸM" w:hAnsi="HGMaruGothicMPRO" w:hint="eastAsia"/>
                                <w:sz w:val="24"/>
                                <w:szCs w:val="24"/>
                              </w:rPr>
                              <w:t>①　小規模事業者を取り巻く状況</w:t>
                            </w:r>
                          </w:p>
                          <w:p w14:paraId="11B030BE" w14:textId="77777777" w:rsidR="00F75010" w:rsidRPr="003F67AB" w:rsidRDefault="00F75010" w:rsidP="00F75010">
                            <w:pPr>
                              <w:spacing w:line="360" w:lineRule="exact"/>
                              <w:rPr>
                                <w:rFonts w:ascii="HGPｺﾞｼｯｸM" w:eastAsia="HGPｺﾞｼｯｸM" w:hAnsi="HGMaruGothicMPRO"/>
                                <w:sz w:val="24"/>
                                <w:szCs w:val="24"/>
                              </w:rPr>
                            </w:pPr>
                            <w:r w:rsidRPr="003F67AB">
                              <w:rPr>
                                <w:rFonts w:ascii="HGPｺﾞｼｯｸM" w:eastAsia="HGPｺﾞｼｯｸM" w:hAnsi="HGMaruGothicMPRO" w:hint="eastAsia"/>
                                <w:sz w:val="24"/>
                                <w:szCs w:val="24"/>
                              </w:rPr>
                              <w:t>②　事業計画作成の重要性</w:t>
                            </w:r>
                          </w:p>
                          <w:p w14:paraId="2F4A9BD3" w14:textId="77777777" w:rsidR="00F75010" w:rsidRPr="003F67AB" w:rsidRDefault="00F75010" w:rsidP="00F75010">
                            <w:pPr>
                              <w:spacing w:line="360" w:lineRule="exact"/>
                              <w:rPr>
                                <w:rFonts w:ascii="HGPｺﾞｼｯｸM" w:eastAsia="HGPｺﾞｼｯｸM" w:hAnsi="HGMaruGothicMPRO"/>
                                <w:sz w:val="24"/>
                                <w:szCs w:val="24"/>
                              </w:rPr>
                            </w:pPr>
                            <w:r w:rsidRPr="003F67AB">
                              <w:rPr>
                                <w:rFonts w:ascii="HGPｺﾞｼｯｸM" w:eastAsia="HGPｺﾞｼｯｸM" w:hAnsi="HGMaruGothicMPRO" w:hint="eastAsia"/>
                                <w:sz w:val="24"/>
                                <w:szCs w:val="24"/>
                              </w:rPr>
                              <w:t>③　事業計画の策定方法について</w:t>
                            </w:r>
                          </w:p>
                          <w:p w14:paraId="6CB77846" w14:textId="7B1BCABC" w:rsidR="00F75010" w:rsidRPr="003F67AB" w:rsidRDefault="00F75010" w:rsidP="00F75010">
                            <w:pPr>
                              <w:spacing w:line="360" w:lineRule="exact"/>
                              <w:rPr>
                                <w:rFonts w:ascii="HGPｺﾞｼｯｸM" w:eastAsia="HGPｺﾞｼｯｸM" w:hAnsi="HGMaruGothicMPRO"/>
                                <w:sz w:val="24"/>
                                <w:szCs w:val="24"/>
                              </w:rPr>
                            </w:pPr>
                            <w:r w:rsidRPr="003F67AB">
                              <w:rPr>
                                <w:rFonts w:ascii="HGPｺﾞｼｯｸM" w:eastAsia="HGPｺﾞｼｯｸM" w:hAnsi="HGMaruGothicMPRO" w:hint="eastAsia"/>
                                <w:sz w:val="24"/>
                                <w:szCs w:val="24"/>
                              </w:rPr>
                              <w:t>④　小規模事業者向け支援施策について</w:t>
                            </w:r>
                          </w:p>
                          <w:p w14:paraId="558E00F3" w14:textId="77777777" w:rsidR="00F75010" w:rsidRPr="003F67AB" w:rsidRDefault="00F75010" w:rsidP="003F349F">
                            <w:pPr>
                              <w:spacing w:line="360" w:lineRule="exact"/>
                              <w:ind w:leftChars="100" w:left="450" w:hangingChars="100" w:hanging="240"/>
                              <w:rPr>
                                <w:rFonts w:ascii="HGPｺﾞｼｯｸM" w:eastAsia="HGPｺﾞｼｯｸM" w:hAnsi="HGMaruGothicMPRO"/>
                                <w:sz w:val="24"/>
                                <w:szCs w:val="24"/>
                              </w:rPr>
                            </w:pPr>
                            <w:r w:rsidRPr="003F67AB">
                              <w:rPr>
                                <w:rFonts w:ascii="HGPｺﾞｼｯｸM" w:eastAsia="HGPｺﾞｼｯｸM" w:hAnsi="HGMaruGothicMPRO" w:hint="eastAsia"/>
                                <w:sz w:val="24"/>
                                <w:szCs w:val="24"/>
                              </w:rPr>
                              <w:t>ア　小規模事業者持続化補助金の改正内容、計画書作成の留意点、最近の申請傾向等</w:t>
                            </w:r>
                          </w:p>
                          <w:p w14:paraId="5D0834D0" w14:textId="15656A24" w:rsidR="00813777" w:rsidRPr="003F67AB" w:rsidRDefault="00F75010" w:rsidP="003F349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PｺﾞｼｯｸM" w:eastAsia="HGPｺﾞｼｯｸM" w:hAnsi="HGMaruGothicMPRO"/>
                                <w:sz w:val="24"/>
                                <w:szCs w:val="24"/>
                              </w:rPr>
                            </w:pPr>
                            <w:r w:rsidRPr="003F67AB">
                              <w:rPr>
                                <w:rFonts w:ascii="HGPｺﾞｼｯｸM" w:eastAsia="HGPｺﾞｼｯｸM" w:hAnsi="HGMaruGothicMPRO" w:hint="eastAsia"/>
                                <w:sz w:val="24"/>
                                <w:szCs w:val="24"/>
                              </w:rPr>
                              <w:t>イ　その他小規模事業者向け支援施策について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1514" id="_x0000_s1029" type="#_x0000_t202" style="position:absolute;left:0;text-align:left;margin-left:-13.05pt;margin-top:17.25pt;width:348.75pt;height:24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" fillcolor="#fbe4d5 [661]">
                <v:textbox>
                  <w:txbxContent>
                    <w:p w14:paraId="56E066AE" w14:textId="36FD81CB" w:rsidR="00813777" w:rsidRPr="003F67AB" w:rsidRDefault="00F75010" w:rsidP="00F75010">
                      <w:pPr>
                        <w:spacing w:line="360" w:lineRule="exact"/>
                        <w:jc w:val="center"/>
                        <w:rPr>
                          <w:rFonts w:ascii="HGPｺﾞｼｯｸM" w:eastAsia="HGPｺﾞｼｯｸM" w:hAnsi="HGMaruGothicM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F67AB">
                        <w:rPr>
                          <w:rFonts w:ascii="HGPｺﾞｼｯｸM" w:eastAsia="HGPｺﾞｼｯｸM" w:hAnsi="HGMaruGothicM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【</w:t>
                      </w:r>
                      <w:r w:rsidR="00813777" w:rsidRPr="003F67AB">
                        <w:rPr>
                          <w:rFonts w:ascii="HGPｺﾞｼｯｸM" w:eastAsia="HGPｺﾞｼｯｸM" w:hAnsi="HGMaruGothicM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セミナー内容</w:t>
                      </w:r>
                      <w:r w:rsidRPr="003F67AB">
                        <w:rPr>
                          <w:rFonts w:ascii="HGPｺﾞｼｯｸM" w:eastAsia="HGPｺﾞｼｯｸM" w:hAnsi="HGMaruGothicM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】</w:t>
                      </w:r>
                      <w:r w:rsidR="00D9143B" w:rsidRPr="003F67AB">
                        <w:rPr>
                          <w:rFonts w:ascii="HGPｺﾞｼｯｸM" w:eastAsia="HGPｺﾞｼｯｸM" w:hAnsi="HGMaruGothicM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（予定）</w:t>
                      </w:r>
                    </w:p>
                    <w:p w14:paraId="3ADED578" w14:textId="77777777" w:rsidR="00F75010" w:rsidRPr="003F67AB" w:rsidRDefault="00F75010" w:rsidP="00F75010">
                      <w:pPr>
                        <w:spacing w:line="360" w:lineRule="exact"/>
                        <w:rPr>
                          <w:rFonts w:ascii="HGPｺﾞｼｯｸM" w:eastAsia="HGPｺﾞｼｯｸM" w:hAnsi="HGMaruGothicMPRO"/>
                          <w:sz w:val="24"/>
                          <w:szCs w:val="24"/>
                        </w:rPr>
                      </w:pPr>
                      <w:r w:rsidRPr="003F67AB">
                        <w:rPr>
                          <w:rFonts w:ascii="HGPｺﾞｼｯｸM" w:eastAsia="HGPｺﾞｼｯｸM" w:hAnsi="HGMaruGothicMPRO" w:hint="eastAsia"/>
                          <w:sz w:val="24"/>
                          <w:szCs w:val="24"/>
                        </w:rPr>
                        <w:t>①　小規模事業者を取り巻く状況</w:t>
                      </w:r>
                    </w:p>
                    <w:p w14:paraId="11B030BE" w14:textId="77777777" w:rsidR="00F75010" w:rsidRPr="003F67AB" w:rsidRDefault="00F75010" w:rsidP="00F75010">
                      <w:pPr>
                        <w:spacing w:line="360" w:lineRule="exact"/>
                        <w:rPr>
                          <w:rFonts w:ascii="HGPｺﾞｼｯｸM" w:eastAsia="HGPｺﾞｼｯｸM" w:hAnsi="HGMaruGothicMPRO"/>
                          <w:sz w:val="24"/>
                          <w:szCs w:val="24"/>
                        </w:rPr>
                      </w:pPr>
                      <w:r w:rsidRPr="003F67AB">
                        <w:rPr>
                          <w:rFonts w:ascii="HGPｺﾞｼｯｸM" w:eastAsia="HGPｺﾞｼｯｸM" w:hAnsi="HGMaruGothicMPRO" w:hint="eastAsia"/>
                          <w:sz w:val="24"/>
                          <w:szCs w:val="24"/>
                        </w:rPr>
                        <w:t>②　事業計画作成の重要性</w:t>
                      </w:r>
                    </w:p>
                    <w:p w14:paraId="2F4A9BD3" w14:textId="77777777" w:rsidR="00F75010" w:rsidRPr="003F67AB" w:rsidRDefault="00F75010" w:rsidP="00F75010">
                      <w:pPr>
                        <w:spacing w:line="360" w:lineRule="exact"/>
                        <w:rPr>
                          <w:rFonts w:ascii="HGPｺﾞｼｯｸM" w:eastAsia="HGPｺﾞｼｯｸM" w:hAnsi="HGMaruGothicMPRO"/>
                          <w:sz w:val="24"/>
                          <w:szCs w:val="24"/>
                        </w:rPr>
                      </w:pPr>
                      <w:r w:rsidRPr="003F67AB">
                        <w:rPr>
                          <w:rFonts w:ascii="HGPｺﾞｼｯｸM" w:eastAsia="HGPｺﾞｼｯｸM" w:hAnsi="HGMaruGothicMPRO" w:hint="eastAsia"/>
                          <w:sz w:val="24"/>
                          <w:szCs w:val="24"/>
                        </w:rPr>
                        <w:t>③　事業計画の策定方法について</w:t>
                      </w:r>
                    </w:p>
                    <w:p w14:paraId="6CB77846" w14:textId="7B1BCABC" w:rsidR="00F75010" w:rsidRPr="003F67AB" w:rsidRDefault="00F75010" w:rsidP="00F75010">
                      <w:pPr>
                        <w:spacing w:line="360" w:lineRule="exact"/>
                        <w:rPr>
                          <w:rFonts w:ascii="HGPｺﾞｼｯｸM" w:eastAsia="HGPｺﾞｼｯｸM" w:hAnsi="HGMaruGothicMPRO"/>
                          <w:sz w:val="24"/>
                          <w:szCs w:val="24"/>
                        </w:rPr>
                      </w:pPr>
                      <w:r w:rsidRPr="003F67AB">
                        <w:rPr>
                          <w:rFonts w:ascii="HGPｺﾞｼｯｸM" w:eastAsia="HGPｺﾞｼｯｸM" w:hAnsi="HGMaruGothicMPRO" w:hint="eastAsia"/>
                          <w:sz w:val="24"/>
                          <w:szCs w:val="24"/>
                        </w:rPr>
                        <w:t>④　小規模事業者向け支援施策について</w:t>
                      </w:r>
                    </w:p>
                    <w:p w14:paraId="558E00F3" w14:textId="77777777" w:rsidR="00F75010" w:rsidRPr="003F67AB" w:rsidRDefault="00F75010" w:rsidP="003F349F">
                      <w:pPr>
                        <w:spacing w:line="360" w:lineRule="exact"/>
                        <w:ind w:leftChars="100" w:left="450" w:hangingChars="100" w:hanging="240"/>
                        <w:rPr>
                          <w:rFonts w:ascii="HGPｺﾞｼｯｸM" w:eastAsia="HGPｺﾞｼｯｸM" w:hAnsi="HGMaruGothicMPRO"/>
                          <w:sz w:val="24"/>
                          <w:szCs w:val="24"/>
                        </w:rPr>
                      </w:pPr>
                      <w:r w:rsidRPr="003F67AB">
                        <w:rPr>
                          <w:rFonts w:ascii="HGPｺﾞｼｯｸM" w:eastAsia="HGPｺﾞｼｯｸM" w:hAnsi="HGMaruGothicMPRO" w:hint="eastAsia"/>
                          <w:sz w:val="24"/>
                          <w:szCs w:val="24"/>
                        </w:rPr>
                        <w:t>ア　小規模事業者持続化補助金の改正内容、計画書作成の留意点、最近の申請傾向等</w:t>
                      </w:r>
                    </w:p>
                    <w:p w14:paraId="5D0834D0" w14:textId="15656A24" w:rsidR="00813777" w:rsidRPr="003F67AB" w:rsidRDefault="00F75010" w:rsidP="003F349F">
                      <w:pPr>
                        <w:spacing w:line="360" w:lineRule="exact"/>
                        <w:ind w:firstLineChars="100" w:firstLine="240"/>
                        <w:rPr>
                          <w:rFonts w:ascii="HGPｺﾞｼｯｸM" w:eastAsia="HGPｺﾞｼｯｸM" w:hAnsi="HGMaruGothicMPRO"/>
                          <w:sz w:val="24"/>
                          <w:szCs w:val="24"/>
                        </w:rPr>
                      </w:pPr>
                      <w:r w:rsidRPr="003F67AB">
                        <w:rPr>
                          <w:rFonts w:ascii="HGPｺﾞｼｯｸM" w:eastAsia="HGPｺﾞｼｯｸM" w:hAnsi="HGMaruGothicMPRO" w:hint="eastAsia"/>
                          <w:sz w:val="24"/>
                          <w:szCs w:val="24"/>
                        </w:rPr>
                        <w:t>イ　その他小規模事業者向け支援施策について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01D0A4" w14:textId="1A351E29" w:rsidR="00256E9A" w:rsidRDefault="00256E9A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1A25CAA" w14:textId="7A3272A2" w:rsidR="00813777" w:rsidRDefault="00813777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0415F5B" w14:textId="36EC81F2" w:rsidR="00813777" w:rsidRPr="0056077C" w:rsidRDefault="00813777" w:rsidP="0081377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93A9EE0" w14:textId="624B35FC" w:rsidR="00813777" w:rsidRDefault="004434D0" w:rsidP="004434D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55634E">
        <w:rPr>
          <w:rFonts w:ascii="ＭＳ 明朝" w:eastAsia="ＭＳ 明朝" w:hAnsi="ＭＳ 明朝" w:hint="eastAsia"/>
        </w:rPr>
        <w:t xml:space="preserve">　　　　　</w:t>
      </w:r>
    </w:p>
    <w:p w14:paraId="4280AAB1" w14:textId="72CE9C59" w:rsidR="00813777" w:rsidRDefault="00813777" w:rsidP="004434D0">
      <w:pPr>
        <w:jc w:val="left"/>
        <w:rPr>
          <w:rFonts w:ascii="ＭＳ 明朝" w:eastAsia="ＭＳ 明朝" w:hAnsi="ＭＳ 明朝"/>
        </w:rPr>
      </w:pPr>
    </w:p>
    <w:p w14:paraId="5C7AC17D" w14:textId="36E4717D" w:rsidR="00813777" w:rsidRDefault="00813777" w:rsidP="004434D0">
      <w:pPr>
        <w:jc w:val="left"/>
        <w:rPr>
          <w:rFonts w:ascii="ＭＳ 明朝" w:eastAsia="ＭＳ 明朝" w:hAnsi="ＭＳ 明朝"/>
        </w:rPr>
      </w:pPr>
    </w:p>
    <w:p w14:paraId="6357FE3A" w14:textId="503E712A" w:rsidR="00813777" w:rsidRDefault="00813777" w:rsidP="004434D0">
      <w:pPr>
        <w:jc w:val="left"/>
        <w:rPr>
          <w:rFonts w:ascii="ＭＳ 明朝" w:eastAsia="ＭＳ 明朝" w:hAnsi="ＭＳ 明朝"/>
        </w:rPr>
      </w:pPr>
    </w:p>
    <w:p w14:paraId="3489FBB1" w14:textId="429A63B1" w:rsidR="003F67AB" w:rsidRDefault="003F67AB" w:rsidP="004434D0">
      <w:pPr>
        <w:jc w:val="left"/>
        <w:rPr>
          <w:rFonts w:ascii="ＭＳ 明朝" w:eastAsia="ＭＳ 明朝" w:hAnsi="ＭＳ 明朝"/>
        </w:rPr>
      </w:pPr>
    </w:p>
    <w:p w14:paraId="400CF899" w14:textId="37EF660D" w:rsidR="003F67AB" w:rsidRDefault="002937A5" w:rsidP="004434D0">
      <w:pPr>
        <w:jc w:val="left"/>
        <w:rPr>
          <w:rFonts w:ascii="ＭＳ 明朝" w:eastAsia="ＭＳ 明朝" w:hAnsi="ＭＳ 明朝"/>
        </w:rPr>
      </w:pPr>
      <w:r w:rsidRPr="008137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168121" wp14:editId="7984114D">
                <wp:simplePos x="0" y="0"/>
                <wp:positionH relativeFrom="margin">
                  <wp:posOffset>-180975</wp:posOffset>
                </wp:positionH>
                <wp:positionV relativeFrom="paragraph">
                  <wp:posOffset>89535</wp:posOffset>
                </wp:positionV>
                <wp:extent cx="4404360" cy="120777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71EF" w14:textId="5AAF0EFE" w:rsidR="00813777" w:rsidRDefault="003F349F" w:rsidP="002937A5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</w:rPr>
                              <w:t>地域の小規模事業者を取り巻く環境</w:t>
                            </w:r>
                            <w:r w:rsidR="006F5183">
                              <w:rPr>
                                <w:rFonts w:ascii="HGPｺﾞｼｯｸM" w:eastAsia="HGPｺﾞｼｯｸM" w:hAnsi="ＭＳ ゴシック" w:hint="eastAsia"/>
                              </w:rPr>
                              <w:t>を踏まえ、</w:t>
                            </w:r>
                            <w:r w:rsidRPr="003F349F">
                              <w:rPr>
                                <w:rFonts w:ascii="HGPｺﾞｼｯｸM" w:eastAsia="HGPｺﾞｼｯｸM" w:hAnsi="ＭＳ ゴシック" w:hint="eastAsia"/>
                              </w:rPr>
                              <w:t>生産性向上を切り口に、自社の強みを活かし</w:t>
                            </w:r>
                            <w:r w:rsidR="00363ECD">
                              <w:rPr>
                                <w:rFonts w:ascii="HGPｺﾞｼｯｸM" w:eastAsia="HGPｺﾞｼｯｸM" w:hAnsi="ＭＳ ゴシック" w:hint="eastAsia"/>
                              </w:rPr>
                              <w:t>た</w:t>
                            </w:r>
                            <w:r w:rsidRPr="003F349F">
                              <w:rPr>
                                <w:rFonts w:ascii="HGPｺﾞｼｯｸM" w:eastAsia="HGPｺﾞｼｯｸM" w:hAnsi="ＭＳ ゴシック" w:hint="eastAsia"/>
                              </w:rPr>
                              <w:t>事業の再構築</w:t>
                            </w:r>
                            <w:r w:rsidR="00363ECD">
                              <w:rPr>
                                <w:rFonts w:ascii="HGPｺﾞｼｯｸM" w:eastAsia="HGPｺﾞｼｯｸM" w:hAnsi="ＭＳ ゴシック" w:hint="eastAsia"/>
                              </w:rPr>
                              <w:t>や、</w:t>
                            </w:r>
                            <w:r w:rsidRPr="003F349F">
                              <w:rPr>
                                <w:rFonts w:ascii="HGPｺﾞｼｯｸM" w:eastAsia="HGPｺﾞｼｯｸM" w:hAnsi="ＭＳ ゴシック" w:hint="eastAsia"/>
                              </w:rPr>
                              <w:t>経営力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</w:rPr>
                              <w:t>を</w:t>
                            </w:r>
                            <w:r w:rsidRPr="003F349F">
                              <w:rPr>
                                <w:rFonts w:ascii="HGPｺﾞｼｯｸM" w:eastAsia="HGPｺﾞｼｯｸM" w:hAnsi="ＭＳ ゴシック" w:hint="eastAsia"/>
                              </w:rPr>
                              <w:t>向上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</w:rPr>
                              <w:t>させる</w:t>
                            </w:r>
                            <w:r w:rsidRPr="003F349F">
                              <w:rPr>
                                <w:rFonts w:ascii="HGPｺﾞｼｯｸM" w:eastAsia="HGPｺﾞｼｯｸM" w:hAnsi="ＭＳ ゴシック" w:hint="eastAsia"/>
                              </w:rPr>
                              <w:t>ための事業計画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</w:rPr>
                              <w:t>策定</w:t>
                            </w:r>
                            <w:r w:rsidRPr="003F349F">
                              <w:rPr>
                                <w:rFonts w:ascii="HGPｺﾞｼｯｸM" w:eastAsia="HGPｺﾞｼｯｸM" w:hAnsi="ＭＳ ゴシック" w:hint="eastAsia"/>
                              </w:rPr>
                              <w:t>セミナーをＷＥＢで開催します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</w:rPr>
                              <w:t>。</w:t>
                            </w:r>
                          </w:p>
                          <w:p w14:paraId="6D80AA24" w14:textId="5C094400" w:rsidR="003F349F" w:rsidRPr="00350EAC" w:rsidRDefault="003F349F" w:rsidP="002937A5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</w:rPr>
                              <w:t>併せて内容が改正された小規模事業者補助金等の支援施策の</w:t>
                            </w:r>
                            <w:r w:rsidR="003F67AB">
                              <w:rPr>
                                <w:rFonts w:ascii="HGPｺﾞｼｯｸM" w:eastAsia="HGPｺﾞｼｯｸM" w:hAnsi="ＭＳ ゴシック" w:hint="eastAsia"/>
                              </w:rPr>
                              <w:t>紹介も併せて行います。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8121" id="_x0000_s1030" type="#_x0000_t202" style="position:absolute;margin-left:-14.25pt;margin-top:7.05pt;width:346.8pt;height:9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" filled="f" stroked="f">
                <v:textbox>
                  <w:txbxContent>
                    <w:p w14:paraId="1BD371EF" w14:textId="5AAF0EFE" w:rsidR="00813777" w:rsidRDefault="003F349F" w:rsidP="002937A5">
                      <w:pPr>
                        <w:snapToGrid w:val="0"/>
                        <w:spacing w:line="0" w:lineRule="atLeast"/>
                        <w:ind w:firstLineChars="100" w:firstLine="210"/>
                        <w:rPr>
                          <w:rFonts w:ascii="HGPｺﾞｼｯｸM" w:eastAsia="HGPｺﾞｼｯｸM" w:hAnsi="ＭＳ ゴシック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</w:rPr>
                        <w:t>地域の小規模事業者を取り巻く環境</w:t>
                      </w:r>
                      <w:r w:rsidR="006F5183">
                        <w:rPr>
                          <w:rFonts w:ascii="HGPｺﾞｼｯｸM" w:eastAsia="HGPｺﾞｼｯｸM" w:hAnsi="ＭＳ ゴシック" w:hint="eastAsia"/>
                        </w:rPr>
                        <w:t>を踏まえ、</w:t>
                      </w:r>
                      <w:r w:rsidRPr="003F349F">
                        <w:rPr>
                          <w:rFonts w:ascii="HGPｺﾞｼｯｸM" w:eastAsia="HGPｺﾞｼｯｸM" w:hAnsi="ＭＳ ゴシック" w:hint="eastAsia"/>
                        </w:rPr>
                        <w:t>生産性向上を切り口に、自社の強みを活かし</w:t>
                      </w:r>
                      <w:r w:rsidR="00363ECD">
                        <w:rPr>
                          <w:rFonts w:ascii="HGPｺﾞｼｯｸM" w:eastAsia="HGPｺﾞｼｯｸM" w:hAnsi="ＭＳ ゴシック" w:hint="eastAsia"/>
                        </w:rPr>
                        <w:t>た</w:t>
                      </w:r>
                      <w:r w:rsidRPr="003F349F">
                        <w:rPr>
                          <w:rFonts w:ascii="HGPｺﾞｼｯｸM" w:eastAsia="HGPｺﾞｼｯｸM" w:hAnsi="ＭＳ ゴシック" w:hint="eastAsia"/>
                        </w:rPr>
                        <w:t>事業の再構築</w:t>
                      </w:r>
                      <w:r w:rsidR="00363ECD">
                        <w:rPr>
                          <w:rFonts w:ascii="HGPｺﾞｼｯｸM" w:eastAsia="HGPｺﾞｼｯｸM" w:hAnsi="ＭＳ ゴシック" w:hint="eastAsia"/>
                        </w:rPr>
                        <w:t>や、</w:t>
                      </w:r>
                      <w:r w:rsidRPr="003F349F">
                        <w:rPr>
                          <w:rFonts w:ascii="HGPｺﾞｼｯｸM" w:eastAsia="HGPｺﾞｼｯｸM" w:hAnsi="ＭＳ ゴシック" w:hint="eastAsia"/>
                        </w:rPr>
                        <w:t>経営力</w:t>
                      </w:r>
                      <w:r>
                        <w:rPr>
                          <w:rFonts w:ascii="HGPｺﾞｼｯｸM" w:eastAsia="HGPｺﾞｼｯｸM" w:hAnsi="ＭＳ ゴシック" w:hint="eastAsia"/>
                        </w:rPr>
                        <w:t>を</w:t>
                      </w:r>
                      <w:r w:rsidRPr="003F349F">
                        <w:rPr>
                          <w:rFonts w:ascii="HGPｺﾞｼｯｸM" w:eastAsia="HGPｺﾞｼｯｸM" w:hAnsi="ＭＳ ゴシック" w:hint="eastAsia"/>
                        </w:rPr>
                        <w:t>向上</w:t>
                      </w:r>
                      <w:r>
                        <w:rPr>
                          <w:rFonts w:ascii="HGPｺﾞｼｯｸM" w:eastAsia="HGPｺﾞｼｯｸM" w:hAnsi="ＭＳ ゴシック" w:hint="eastAsia"/>
                        </w:rPr>
                        <w:t>させる</w:t>
                      </w:r>
                      <w:r w:rsidRPr="003F349F">
                        <w:rPr>
                          <w:rFonts w:ascii="HGPｺﾞｼｯｸM" w:eastAsia="HGPｺﾞｼｯｸM" w:hAnsi="ＭＳ ゴシック" w:hint="eastAsia"/>
                        </w:rPr>
                        <w:t>ための事業計画</w:t>
                      </w:r>
                      <w:r>
                        <w:rPr>
                          <w:rFonts w:ascii="HGPｺﾞｼｯｸM" w:eastAsia="HGPｺﾞｼｯｸM" w:hAnsi="ＭＳ ゴシック" w:hint="eastAsia"/>
                        </w:rPr>
                        <w:t>策定</w:t>
                      </w:r>
                      <w:r w:rsidRPr="003F349F">
                        <w:rPr>
                          <w:rFonts w:ascii="HGPｺﾞｼｯｸM" w:eastAsia="HGPｺﾞｼｯｸM" w:hAnsi="ＭＳ ゴシック" w:hint="eastAsia"/>
                        </w:rPr>
                        <w:t>セミナーをＷＥＢで開催します</w:t>
                      </w:r>
                      <w:r>
                        <w:rPr>
                          <w:rFonts w:ascii="HGPｺﾞｼｯｸM" w:eastAsia="HGPｺﾞｼｯｸM" w:hAnsi="ＭＳ ゴシック" w:hint="eastAsia"/>
                        </w:rPr>
                        <w:t>。</w:t>
                      </w:r>
                    </w:p>
                    <w:p w14:paraId="6D80AA24" w14:textId="5C094400" w:rsidR="003F349F" w:rsidRPr="00350EAC" w:rsidRDefault="003F349F" w:rsidP="002937A5">
                      <w:pPr>
                        <w:snapToGrid w:val="0"/>
                        <w:spacing w:line="0" w:lineRule="atLeast"/>
                        <w:ind w:firstLineChars="100" w:firstLine="210"/>
                        <w:rPr>
                          <w:rFonts w:ascii="HGPｺﾞｼｯｸM" w:eastAsia="HGPｺﾞｼｯｸM" w:hAnsi="ＭＳ ゴシック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</w:rPr>
                        <w:t>併せて内容が改正された小規模事業者補助金等の支援施策の</w:t>
                      </w:r>
                      <w:r w:rsidR="003F67AB">
                        <w:rPr>
                          <w:rFonts w:ascii="HGPｺﾞｼｯｸM" w:eastAsia="HGPｺﾞｼｯｸM" w:hAnsi="ＭＳ ゴシック" w:hint="eastAsia"/>
                        </w:rPr>
                        <w:t>紹介も併せて行います。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66EE5" w14:textId="78B17698" w:rsidR="00813777" w:rsidRDefault="00813777" w:rsidP="004434D0">
      <w:pPr>
        <w:jc w:val="left"/>
        <w:rPr>
          <w:rFonts w:ascii="ＭＳ 明朝" w:eastAsia="ＭＳ 明朝" w:hAnsi="ＭＳ 明朝"/>
        </w:rPr>
      </w:pPr>
    </w:p>
    <w:p w14:paraId="3BDF9E6B" w14:textId="52DDC59A" w:rsidR="00813777" w:rsidRDefault="00813777" w:rsidP="004434D0">
      <w:pPr>
        <w:jc w:val="left"/>
        <w:rPr>
          <w:rFonts w:ascii="ＭＳ 明朝" w:eastAsia="ＭＳ 明朝" w:hAnsi="ＭＳ 明朝"/>
        </w:rPr>
      </w:pPr>
    </w:p>
    <w:p w14:paraId="3B3476BD" w14:textId="026029FD" w:rsidR="00813777" w:rsidRDefault="00813777" w:rsidP="004434D0">
      <w:pPr>
        <w:jc w:val="left"/>
        <w:rPr>
          <w:rFonts w:ascii="ＭＳ 明朝" w:eastAsia="ＭＳ 明朝" w:hAnsi="ＭＳ 明朝"/>
        </w:rPr>
      </w:pPr>
    </w:p>
    <w:p w14:paraId="5B5A14F2" w14:textId="0179AC0A" w:rsidR="001D35BA" w:rsidRDefault="001D35BA" w:rsidP="001D35BA">
      <w:pPr>
        <w:jc w:val="center"/>
        <w:rPr>
          <w:rFonts w:ascii="ＭＳ ゴシック" w:eastAsia="ＭＳ ゴシック" w:hAnsi="ＭＳ ゴシック"/>
        </w:rPr>
      </w:pPr>
    </w:p>
    <w:p w14:paraId="6FC10FC6" w14:textId="51DC6F50" w:rsidR="001D35BA" w:rsidRDefault="001D35BA" w:rsidP="001D35BA">
      <w:pPr>
        <w:jc w:val="center"/>
        <w:rPr>
          <w:rFonts w:ascii="ＭＳ ゴシック" w:eastAsia="ＭＳ ゴシック" w:hAnsi="ＭＳ ゴシック"/>
        </w:rPr>
      </w:pPr>
    </w:p>
    <w:p w14:paraId="10A730A6" w14:textId="34846FD2" w:rsidR="003F67AB" w:rsidRPr="001D32D9" w:rsidRDefault="001D32D9" w:rsidP="001D35BA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3F67AB" w:rsidRPr="001D32D9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参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3F67AB" w:rsidRPr="001D32D9">
        <w:rPr>
          <w:rFonts w:ascii="ＭＳ ゴシック" w:eastAsia="ＭＳ ゴシック" w:hAnsi="ＭＳ ゴシック" w:hint="eastAsia"/>
          <w:b/>
          <w:bCs/>
          <w:sz w:val="24"/>
          <w:szCs w:val="28"/>
        </w:rPr>
        <w:t>加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3F67AB" w:rsidRPr="001D32D9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3F67AB" w:rsidRPr="001D32D9">
        <w:rPr>
          <w:rFonts w:ascii="ＭＳ ゴシック" w:eastAsia="ＭＳ ゴシック" w:hAnsi="ＭＳ ゴシック" w:hint="eastAsia"/>
          <w:b/>
          <w:bCs/>
          <w:sz w:val="24"/>
          <w:szCs w:val="28"/>
        </w:rPr>
        <w:t>込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3F67AB" w:rsidRPr="001D32D9">
        <w:rPr>
          <w:rFonts w:ascii="ＭＳ ゴシック" w:eastAsia="ＭＳ ゴシック" w:hAnsi="ＭＳ ゴシック" w:hint="eastAsia"/>
          <w:b/>
          <w:bCs/>
          <w:sz w:val="24"/>
          <w:szCs w:val="28"/>
        </w:rPr>
        <w:t>書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  <w:r w:rsidR="00363ECD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（5/17までにご連絡ください。）</w:t>
      </w:r>
    </w:p>
    <w:p w14:paraId="5464CA82" w14:textId="36684E09" w:rsidR="0056077C" w:rsidRPr="001D35BA" w:rsidRDefault="00846027" w:rsidP="001D32D9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21BDE" wp14:editId="33D1C94C">
                <wp:simplePos x="0" y="0"/>
                <wp:positionH relativeFrom="margin">
                  <wp:posOffset>-217170</wp:posOffset>
                </wp:positionH>
                <wp:positionV relativeFrom="paragraph">
                  <wp:posOffset>157480</wp:posOffset>
                </wp:positionV>
                <wp:extent cx="6581775" cy="13335"/>
                <wp:effectExtent l="0" t="0" r="28575" b="247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EE1D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1pt,12.4pt" to="501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56077C" w:rsidRPr="001D35BA" w14:paraId="2BE26FC9" w14:textId="77777777" w:rsidTr="0056077C">
        <w:tc>
          <w:tcPr>
            <w:tcW w:w="1838" w:type="dxa"/>
          </w:tcPr>
          <w:p w14:paraId="35BC8F87" w14:textId="568D6535" w:rsidR="0056077C" w:rsidRPr="001D35BA" w:rsidRDefault="0056077C" w:rsidP="0056077C">
            <w:pPr>
              <w:rPr>
                <w:rFonts w:ascii="ＭＳ ゴシック" w:eastAsia="ＭＳ ゴシック" w:hAnsi="ＭＳ ゴシック"/>
              </w:rPr>
            </w:pPr>
            <w:r w:rsidRPr="001D35BA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7655" w:type="dxa"/>
          </w:tcPr>
          <w:p w14:paraId="7C8DEDED" w14:textId="20B2A905" w:rsidR="0056077C" w:rsidRPr="001D35BA" w:rsidRDefault="0056077C" w:rsidP="0056077C">
            <w:pPr>
              <w:rPr>
                <w:rFonts w:ascii="ＭＳ ゴシック" w:eastAsia="ＭＳ ゴシック" w:hAnsi="ＭＳ ゴシック"/>
              </w:rPr>
            </w:pPr>
          </w:p>
          <w:p w14:paraId="1DDAFF58" w14:textId="377AC96B" w:rsidR="0056077C" w:rsidRPr="001D35BA" w:rsidRDefault="0056077C" w:rsidP="005607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077C" w:rsidRPr="001D35BA" w14:paraId="71172BE8" w14:textId="77777777" w:rsidTr="0056077C">
        <w:tc>
          <w:tcPr>
            <w:tcW w:w="1838" w:type="dxa"/>
          </w:tcPr>
          <w:p w14:paraId="28E73BFA" w14:textId="6C2B33E9" w:rsidR="0056077C" w:rsidRPr="001D35BA" w:rsidRDefault="0056077C" w:rsidP="0056077C">
            <w:pPr>
              <w:rPr>
                <w:rFonts w:ascii="ＭＳ ゴシック" w:eastAsia="ＭＳ ゴシック" w:hAnsi="ＭＳ ゴシック"/>
              </w:rPr>
            </w:pPr>
            <w:r w:rsidRPr="001D35BA">
              <w:rPr>
                <w:rFonts w:ascii="ＭＳ ゴシック" w:eastAsia="ＭＳ ゴシック" w:hAnsi="ＭＳ ゴシック" w:hint="eastAsia"/>
              </w:rPr>
              <w:t>出席者名</w:t>
            </w:r>
          </w:p>
        </w:tc>
        <w:tc>
          <w:tcPr>
            <w:tcW w:w="7655" w:type="dxa"/>
          </w:tcPr>
          <w:p w14:paraId="14EF2DC6" w14:textId="599060BB" w:rsidR="0056077C" w:rsidRPr="001D35BA" w:rsidRDefault="0056077C" w:rsidP="0056077C">
            <w:pPr>
              <w:rPr>
                <w:rFonts w:ascii="ＭＳ ゴシック" w:eastAsia="ＭＳ ゴシック" w:hAnsi="ＭＳ ゴシック"/>
              </w:rPr>
            </w:pPr>
          </w:p>
          <w:p w14:paraId="49F4A403" w14:textId="6BED980D" w:rsidR="0056077C" w:rsidRPr="001D35BA" w:rsidRDefault="0056077C" w:rsidP="005607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077C" w:rsidRPr="001D35BA" w14:paraId="049D80A6" w14:textId="77777777" w:rsidTr="0056077C">
        <w:tc>
          <w:tcPr>
            <w:tcW w:w="1838" w:type="dxa"/>
          </w:tcPr>
          <w:p w14:paraId="20FC6715" w14:textId="0991BFE1" w:rsidR="0056077C" w:rsidRPr="001D35BA" w:rsidRDefault="0056077C" w:rsidP="0056077C">
            <w:pPr>
              <w:rPr>
                <w:rFonts w:ascii="ＭＳ ゴシック" w:eastAsia="ＭＳ ゴシック" w:hAnsi="ＭＳ ゴシック"/>
              </w:rPr>
            </w:pPr>
            <w:r w:rsidRPr="001D35B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655" w:type="dxa"/>
          </w:tcPr>
          <w:p w14:paraId="5E97D1AC" w14:textId="3157D942" w:rsidR="0056077C" w:rsidRPr="001D35BA" w:rsidRDefault="0056077C" w:rsidP="0056077C">
            <w:pPr>
              <w:rPr>
                <w:rFonts w:ascii="ＭＳ ゴシック" w:eastAsia="ＭＳ ゴシック" w:hAnsi="ＭＳ ゴシック"/>
              </w:rPr>
            </w:pPr>
            <w:r w:rsidRPr="001D35BA">
              <w:rPr>
                <w:rFonts w:ascii="ＭＳ ゴシック" w:eastAsia="ＭＳ ゴシック" w:hAnsi="ＭＳ ゴシック" w:hint="eastAsia"/>
              </w:rPr>
              <w:t>電</w:t>
            </w:r>
            <w:r w:rsidR="00F71F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35BA">
              <w:rPr>
                <w:rFonts w:ascii="ＭＳ ゴシック" w:eastAsia="ＭＳ ゴシック" w:hAnsi="ＭＳ ゴシック" w:hint="eastAsia"/>
              </w:rPr>
              <w:t>話</w:t>
            </w:r>
          </w:p>
          <w:p w14:paraId="0E0B5797" w14:textId="0E67CF98" w:rsidR="0056077C" w:rsidRPr="001D35BA" w:rsidRDefault="0056077C" w:rsidP="0056077C">
            <w:pPr>
              <w:rPr>
                <w:rFonts w:ascii="ＭＳ ゴシック" w:eastAsia="ＭＳ ゴシック" w:hAnsi="ＭＳ ゴシック"/>
              </w:rPr>
            </w:pPr>
            <w:r w:rsidRPr="001D35BA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</w:tr>
    </w:tbl>
    <w:p w14:paraId="2859EEB0" w14:textId="3BADD0D6" w:rsidR="0056077C" w:rsidRPr="001D35BA" w:rsidRDefault="0056077C" w:rsidP="0056077C">
      <w:pPr>
        <w:rPr>
          <w:rFonts w:ascii="ＭＳ ゴシック" w:eastAsia="ＭＳ ゴシック" w:hAnsi="ＭＳ ゴシック"/>
        </w:rPr>
      </w:pPr>
    </w:p>
    <w:sectPr w:rsidR="0056077C" w:rsidRPr="001D35BA" w:rsidSect="003F67A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8210" w14:textId="77777777" w:rsidR="007A3809" w:rsidRDefault="007A3809" w:rsidP="00511493">
      <w:r>
        <w:separator/>
      </w:r>
    </w:p>
  </w:endnote>
  <w:endnote w:type="continuationSeparator" w:id="0">
    <w:p w14:paraId="78F15605" w14:textId="77777777" w:rsidR="007A3809" w:rsidRDefault="007A3809" w:rsidP="0051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ECFD" w14:textId="77777777" w:rsidR="007A3809" w:rsidRDefault="007A3809" w:rsidP="00511493">
      <w:r>
        <w:separator/>
      </w:r>
    </w:p>
  </w:footnote>
  <w:footnote w:type="continuationSeparator" w:id="0">
    <w:p w14:paraId="5A2CAF3F" w14:textId="77777777" w:rsidR="007A3809" w:rsidRDefault="007A3809" w:rsidP="0051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A1"/>
    <w:rsid w:val="000B7BE0"/>
    <w:rsid w:val="000C2AAE"/>
    <w:rsid w:val="000F3C39"/>
    <w:rsid w:val="001345CF"/>
    <w:rsid w:val="001367EE"/>
    <w:rsid w:val="001824AC"/>
    <w:rsid w:val="00182D18"/>
    <w:rsid w:val="001B50A1"/>
    <w:rsid w:val="001D32D9"/>
    <w:rsid w:val="001D35BA"/>
    <w:rsid w:val="001D7F58"/>
    <w:rsid w:val="00256E9A"/>
    <w:rsid w:val="002937A5"/>
    <w:rsid w:val="00350EAC"/>
    <w:rsid w:val="00363ECD"/>
    <w:rsid w:val="003D79A7"/>
    <w:rsid w:val="003F349F"/>
    <w:rsid w:val="003F67AB"/>
    <w:rsid w:val="004434D0"/>
    <w:rsid w:val="004849C6"/>
    <w:rsid w:val="004D0EA5"/>
    <w:rsid w:val="004F3041"/>
    <w:rsid w:val="00511493"/>
    <w:rsid w:val="0055634E"/>
    <w:rsid w:val="0056077C"/>
    <w:rsid w:val="00563556"/>
    <w:rsid w:val="006F5183"/>
    <w:rsid w:val="00757B54"/>
    <w:rsid w:val="007A3809"/>
    <w:rsid w:val="00813777"/>
    <w:rsid w:val="00846027"/>
    <w:rsid w:val="00891036"/>
    <w:rsid w:val="008A7DD4"/>
    <w:rsid w:val="008B2A38"/>
    <w:rsid w:val="00975B5B"/>
    <w:rsid w:val="0098587E"/>
    <w:rsid w:val="00A23212"/>
    <w:rsid w:val="00A50F9B"/>
    <w:rsid w:val="00A565B0"/>
    <w:rsid w:val="00A822A1"/>
    <w:rsid w:val="00AB0A0E"/>
    <w:rsid w:val="00AC5514"/>
    <w:rsid w:val="00AE6A1B"/>
    <w:rsid w:val="00C1699C"/>
    <w:rsid w:val="00C76471"/>
    <w:rsid w:val="00CE0248"/>
    <w:rsid w:val="00CF64E2"/>
    <w:rsid w:val="00D20143"/>
    <w:rsid w:val="00D9143B"/>
    <w:rsid w:val="00E84076"/>
    <w:rsid w:val="00F71F76"/>
    <w:rsid w:val="00F75010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68475"/>
  <w15:chartTrackingRefBased/>
  <w15:docId w15:val="{906447E8-0730-4CD7-86E3-A10709B6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493"/>
  </w:style>
  <w:style w:type="paragraph" w:styleId="a6">
    <w:name w:val="footer"/>
    <w:basedOn w:val="a"/>
    <w:link w:val="a7"/>
    <w:uiPriority w:val="99"/>
    <w:unhideWhenUsed/>
    <w:rsid w:val="00511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夕希枝</dc:creator>
  <cp:keywords/>
  <dc:description/>
  <cp:lastModifiedBy>佐々木 優</cp:lastModifiedBy>
  <cp:revision>4</cp:revision>
  <cp:lastPrinted>2022-05-09T23:42:00Z</cp:lastPrinted>
  <dcterms:created xsi:type="dcterms:W3CDTF">2022-05-09T23:39:00Z</dcterms:created>
  <dcterms:modified xsi:type="dcterms:W3CDTF">2022-05-09T23:43:00Z</dcterms:modified>
</cp:coreProperties>
</file>