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36AF" w14:textId="612E3B47" w:rsidR="00142A37" w:rsidRPr="0011264B" w:rsidRDefault="00142A37" w:rsidP="00F97DF9">
      <w:pPr>
        <w:tabs>
          <w:tab w:val="left" w:pos="9356"/>
        </w:tabs>
        <w:jc w:val="left"/>
        <w:rPr>
          <w:rFonts w:ascii="ＭＳ ゴシック" w:eastAsia="ＭＳ ゴシック" w:hAnsi="ＭＳ ゴシック"/>
          <w:b/>
          <w:bCs/>
          <w:color w:val="000000" w:themeColor="text1"/>
        </w:rPr>
      </w:pPr>
      <w:r w:rsidRPr="0011264B">
        <w:rPr>
          <w:rFonts w:ascii="ＭＳ ゴシック" w:eastAsia="ＭＳ ゴシック" w:hAnsi="ＭＳ ゴシック" w:hint="eastAsia"/>
          <w:b/>
          <w:bCs/>
          <w:color w:val="000000" w:themeColor="text1"/>
        </w:rPr>
        <w:t>Ⅰ　令和</w:t>
      </w:r>
      <w:r w:rsidR="00F32EA9" w:rsidRPr="008805DB">
        <w:rPr>
          <w:rFonts w:ascii="ＭＳ ゴシック" w:eastAsia="ＭＳ ゴシック" w:hAnsi="ＭＳ ゴシック" w:hint="eastAsia"/>
          <w:b/>
          <w:bCs/>
          <w:color w:val="000000" w:themeColor="text1"/>
        </w:rPr>
        <w:t>５</w:t>
      </w:r>
      <w:r w:rsidRPr="0011264B">
        <w:rPr>
          <w:rFonts w:ascii="ＭＳ ゴシック" w:eastAsia="ＭＳ ゴシック" w:hAnsi="ＭＳ ゴシック" w:hint="eastAsia"/>
          <w:b/>
          <w:bCs/>
          <w:color w:val="000000" w:themeColor="text1"/>
        </w:rPr>
        <w:t>年度いわてビジネスイノベーションアワード開催要領</w:t>
      </w:r>
    </w:p>
    <w:p w14:paraId="7EF9AA24" w14:textId="77777777" w:rsidR="00806C1E" w:rsidRDefault="00806C1E" w:rsidP="00F97DF9">
      <w:pPr>
        <w:tabs>
          <w:tab w:val="left" w:pos="9356"/>
        </w:tabs>
        <w:jc w:val="left"/>
        <w:rPr>
          <w:rFonts w:ascii="ＭＳ ゴシック" w:eastAsia="ＭＳ ゴシック" w:hAnsi="ＭＳ ゴシック"/>
          <w:color w:val="FF0000"/>
        </w:rPr>
      </w:pPr>
    </w:p>
    <w:p w14:paraId="4B012DB9" w14:textId="77777777" w:rsidR="00142A37" w:rsidRPr="00AB4040" w:rsidRDefault="00142A37" w:rsidP="00A47A04">
      <w:pPr>
        <w:ind w:firstLineChars="100" w:firstLine="240"/>
        <w:rPr>
          <w:rFonts w:ascii="ＭＳ 明朝" w:hAnsi="ＭＳ 明朝"/>
        </w:rPr>
      </w:pPr>
      <w:bookmarkStart w:id="0" w:name="_Hlk45718661"/>
      <w:bookmarkStart w:id="1" w:name="_Hlk45790233"/>
      <w:r w:rsidRPr="00AB4040">
        <w:rPr>
          <w:rFonts w:ascii="ＭＳ 明朝" w:hAnsi="ＭＳ 明朝" w:hint="eastAsia"/>
        </w:rPr>
        <w:t>１．目　的</w:t>
      </w:r>
    </w:p>
    <w:p w14:paraId="0743FBC9" w14:textId="553ACA8D" w:rsidR="00142A37" w:rsidRPr="00AB4040" w:rsidRDefault="00142A37" w:rsidP="00A47A04">
      <w:pPr>
        <w:ind w:left="480" w:hangingChars="200" w:hanging="480"/>
        <w:rPr>
          <w:rFonts w:ascii="ＭＳ 明朝" w:hAnsi="ＭＳ 明朝"/>
        </w:rPr>
      </w:pPr>
      <w:r w:rsidRPr="00AB4040">
        <w:rPr>
          <w:rFonts w:ascii="ＭＳ 明朝" w:hAnsi="ＭＳ 明朝" w:hint="eastAsia"/>
        </w:rPr>
        <w:t xml:space="preserve">　　　</w:t>
      </w:r>
      <w:r w:rsidR="00B82A3A" w:rsidRPr="00B82A3A">
        <w:rPr>
          <w:rFonts w:ascii="ＭＳ 明朝" w:hAnsi="ＭＳ 明朝" w:hint="eastAsia"/>
        </w:rPr>
        <w:t>本大会は、</w:t>
      </w:r>
      <w:r w:rsidR="00F32EA9" w:rsidRPr="00B82A3A">
        <w:rPr>
          <w:rFonts w:ascii="ＭＳ 明朝" w:hAnsi="ＭＳ 明朝" w:hint="eastAsia"/>
        </w:rPr>
        <w:t>戦略的</w:t>
      </w:r>
      <w:r w:rsidR="00F32EA9">
        <w:rPr>
          <w:rFonts w:ascii="ＭＳ 明朝" w:hAnsi="ＭＳ 明朝" w:hint="eastAsia"/>
        </w:rPr>
        <w:t>な</w:t>
      </w:r>
      <w:r w:rsidR="00B25BB0">
        <w:rPr>
          <w:rFonts w:ascii="ＭＳ 明朝" w:hAnsi="ＭＳ 明朝" w:hint="eastAsia"/>
        </w:rPr>
        <w:t>ビジネスプラン</w:t>
      </w:r>
      <w:r w:rsidR="00B82A3A" w:rsidRPr="00B82A3A">
        <w:rPr>
          <w:rFonts w:ascii="ＭＳ 明朝" w:hAnsi="ＭＳ 明朝" w:hint="eastAsia"/>
        </w:rPr>
        <w:t>に基づき</w:t>
      </w:r>
      <w:r w:rsidR="00F32EA9">
        <w:rPr>
          <w:rFonts w:ascii="ＭＳ 明朝" w:hAnsi="ＭＳ 明朝" w:hint="eastAsia"/>
        </w:rPr>
        <w:t>、</w:t>
      </w:r>
      <w:r w:rsidR="00B82A3A" w:rsidRPr="00B82A3A">
        <w:rPr>
          <w:rFonts w:ascii="ＭＳ 明朝" w:hAnsi="ＭＳ 明朝" w:hint="eastAsia"/>
        </w:rPr>
        <w:t>経営に取り組み顕著な成果を上げた企業</w:t>
      </w:r>
      <w:r w:rsidR="00B82A3A" w:rsidRPr="001622D0">
        <w:rPr>
          <w:rFonts w:ascii="ＭＳ 明朝" w:hAnsi="ＭＳ 明朝" w:hint="eastAsia"/>
        </w:rPr>
        <w:t>を顕彰</w:t>
      </w:r>
      <w:r w:rsidR="00C12B00" w:rsidRPr="001622D0">
        <w:rPr>
          <w:rFonts w:ascii="ＭＳ 明朝" w:hAnsi="ＭＳ 明朝" w:hint="eastAsia"/>
        </w:rPr>
        <w:t>することにより</w:t>
      </w:r>
      <w:r w:rsidR="00B82A3A" w:rsidRPr="001622D0">
        <w:rPr>
          <w:rFonts w:ascii="ＭＳ 明朝" w:hAnsi="ＭＳ 明朝" w:hint="eastAsia"/>
        </w:rPr>
        <w:t>、</w:t>
      </w:r>
      <w:r w:rsidR="00B25BB0" w:rsidRPr="001622D0">
        <w:rPr>
          <w:rFonts w:ascii="ＭＳ 明朝" w:hAnsi="ＭＳ 明朝" w:hint="eastAsia"/>
        </w:rPr>
        <w:t>ビジネスプラン</w:t>
      </w:r>
      <w:r w:rsidR="00B82A3A" w:rsidRPr="001622D0">
        <w:rPr>
          <w:rFonts w:ascii="ＭＳ 明朝" w:hAnsi="ＭＳ 明朝" w:hint="eastAsia"/>
        </w:rPr>
        <w:t>に基づく経営への取り組みを喚起</w:t>
      </w:r>
      <w:r w:rsidR="00993566" w:rsidRPr="001622D0">
        <w:rPr>
          <w:rFonts w:ascii="ＭＳ 明朝" w:hAnsi="ＭＳ 明朝" w:hint="eastAsia"/>
        </w:rPr>
        <w:t>するとともに</w:t>
      </w:r>
      <w:r w:rsidR="00B82A3A" w:rsidRPr="001622D0">
        <w:rPr>
          <w:rFonts w:ascii="ＭＳ 明朝" w:hAnsi="ＭＳ 明朝" w:hint="eastAsia"/>
        </w:rPr>
        <w:t>、支援職員（商工会</w:t>
      </w:r>
      <w:r w:rsidR="00F32EA9">
        <w:rPr>
          <w:rFonts w:ascii="ＭＳ 明朝" w:hAnsi="ＭＳ 明朝" w:hint="eastAsia"/>
        </w:rPr>
        <w:t>・商工会議所職員</w:t>
      </w:r>
      <w:r w:rsidR="00B82A3A" w:rsidRPr="001622D0">
        <w:rPr>
          <w:rFonts w:ascii="ＭＳ 明朝" w:hAnsi="ＭＳ 明朝" w:hint="eastAsia"/>
        </w:rPr>
        <w:t>）の</w:t>
      </w:r>
      <w:r w:rsidR="00993566" w:rsidRPr="001622D0">
        <w:rPr>
          <w:rFonts w:ascii="ＭＳ 明朝" w:hAnsi="ＭＳ 明朝" w:hint="eastAsia"/>
        </w:rPr>
        <w:t>支援実績や支援</w:t>
      </w:r>
      <w:r w:rsidR="00B82A3A" w:rsidRPr="001622D0">
        <w:rPr>
          <w:rFonts w:ascii="ＭＳ 明朝" w:hAnsi="ＭＳ 明朝" w:hint="eastAsia"/>
        </w:rPr>
        <w:t>成果を「見える化」・「情報共有」</w:t>
      </w:r>
      <w:r w:rsidR="00993566" w:rsidRPr="001622D0">
        <w:rPr>
          <w:rFonts w:ascii="ＭＳ 明朝" w:hAnsi="ＭＳ 明朝" w:hint="eastAsia"/>
        </w:rPr>
        <w:t>するこ</w:t>
      </w:r>
      <w:r w:rsidR="00993566">
        <w:rPr>
          <w:rFonts w:ascii="ＭＳ 明朝" w:hAnsi="ＭＳ 明朝" w:hint="eastAsia"/>
        </w:rPr>
        <w:t>とにより</w:t>
      </w:r>
      <w:r w:rsidR="00B82A3A" w:rsidRPr="00B82A3A">
        <w:rPr>
          <w:rFonts w:ascii="ＭＳ 明朝" w:hAnsi="ＭＳ 明朝" w:hint="eastAsia"/>
        </w:rPr>
        <w:t>、経営支援能力の質的向上を図ることを目的</w:t>
      </w:r>
      <w:r w:rsidR="00993566">
        <w:rPr>
          <w:rFonts w:ascii="ＭＳ 明朝" w:hAnsi="ＭＳ 明朝" w:hint="eastAsia"/>
        </w:rPr>
        <w:t>と</w:t>
      </w:r>
      <w:r w:rsidR="00B82A3A" w:rsidRPr="00B82A3A">
        <w:rPr>
          <w:rFonts w:ascii="ＭＳ 明朝" w:hAnsi="ＭＳ 明朝" w:hint="eastAsia"/>
        </w:rPr>
        <w:t>する。</w:t>
      </w:r>
    </w:p>
    <w:p w14:paraId="561EFEDF" w14:textId="77777777" w:rsidR="00142A37" w:rsidRPr="00F32EA9" w:rsidRDefault="00142A37" w:rsidP="00A47A04">
      <w:pPr>
        <w:rPr>
          <w:rFonts w:ascii="ＭＳ 明朝" w:hAnsi="ＭＳ 明朝"/>
        </w:rPr>
      </w:pPr>
    </w:p>
    <w:p w14:paraId="7E249B55" w14:textId="77777777" w:rsidR="00142A37" w:rsidRPr="00AB4040" w:rsidRDefault="00142A37" w:rsidP="00A47A04">
      <w:pPr>
        <w:ind w:firstLineChars="100" w:firstLine="240"/>
        <w:rPr>
          <w:rFonts w:ascii="ＭＳ 明朝" w:hAnsi="ＭＳ 明朝"/>
          <w:lang w:eastAsia="zh-TW"/>
        </w:rPr>
      </w:pPr>
      <w:r w:rsidRPr="00AB4040">
        <w:rPr>
          <w:rFonts w:ascii="ＭＳ 明朝" w:hAnsi="ＭＳ 明朝" w:hint="eastAsia"/>
          <w:lang w:eastAsia="zh-TW"/>
        </w:rPr>
        <w:t>２．開催期日</w:t>
      </w:r>
    </w:p>
    <w:p w14:paraId="5D68026A" w14:textId="5551082B" w:rsidR="00950AFE" w:rsidRPr="005E6972" w:rsidRDefault="00142A37" w:rsidP="00A47A04">
      <w:pPr>
        <w:ind w:firstLineChars="200" w:firstLine="480"/>
        <w:rPr>
          <w:rFonts w:ascii="ＭＳ 明朝" w:hAnsi="ＭＳ 明朝"/>
          <w:color w:val="FF0000"/>
          <w:lang w:eastAsia="zh-TW"/>
        </w:rPr>
      </w:pPr>
      <w:r w:rsidRPr="005E6972">
        <w:rPr>
          <w:rFonts w:ascii="ＭＳ 明朝" w:hAnsi="ＭＳ 明朝" w:hint="eastAsia"/>
          <w:color w:val="000000" w:themeColor="text1"/>
          <w:lang w:eastAsia="zh-TW"/>
        </w:rPr>
        <w:t xml:space="preserve">　</w:t>
      </w:r>
      <w:bookmarkStart w:id="2" w:name="_Hlk45790474"/>
      <w:r w:rsidR="00B82A3A" w:rsidRPr="005E6972">
        <w:rPr>
          <w:rFonts w:ascii="ＭＳ 明朝" w:hAnsi="ＭＳ 明朝" w:hint="eastAsia"/>
          <w:color w:val="000000" w:themeColor="text1"/>
          <w:lang w:eastAsia="zh-TW"/>
        </w:rPr>
        <w:t>令和</w:t>
      </w:r>
      <w:r w:rsidR="005E6972" w:rsidRPr="005E6972">
        <w:rPr>
          <w:rFonts w:ascii="ＭＳ 明朝" w:hAnsi="ＭＳ 明朝" w:hint="eastAsia"/>
          <w:color w:val="000000" w:themeColor="text1"/>
          <w:lang w:eastAsia="zh-TW"/>
        </w:rPr>
        <w:t>６</w:t>
      </w:r>
      <w:r w:rsidR="00B82A3A" w:rsidRPr="005E6972">
        <w:rPr>
          <w:rFonts w:ascii="ＭＳ 明朝" w:hAnsi="ＭＳ 明朝" w:hint="eastAsia"/>
          <w:color w:val="000000" w:themeColor="text1"/>
          <w:lang w:eastAsia="zh-TW"/>
        </w:rPr>
        <w:t>年</w:t>
      </w:r>
      <w:r w:rsidR="005E6972" w:rsidRPr="005E6972">
        <w:rPr>
          <w:rFonts w:ascii="ＭＳ 明朝" w:hAnsi="ＭＳ 明朝" w:hint="eastAsia"/>
          <w:color w:val="000000" w:themeColor="text1"/>
          <w:lang w:eastAsia="zh-TW"/>
        </w:rPr>
        <w:t>２</w:t>
      </w:r>
      <w:r w:rsidR="00B82A3A" w:rsidRPr="005E6972">
        <w:rPr>
          <w:rFonts w:ascii="ＭＳ 明朝" w:hAnsi="ＭＳ 明朝" w:hint="eastAsia"/>
          <w:color w:val="000000" w:themeColor="text1"/>
          <w:lang w:eastAsia="zh-TW"/>
        </w:rPr>
        <w:t>月</w:t>
      </w:r>
      <w:r w:rsidR="005E6972" w:rsidRPr="005E6972">
        <w:rPr>
          <w:rFonts w:ascii="ＭＳ 明朝" w:hAnsi="ＭＳ 明朝" w:hint="eastAsia"/>
          <w:color w:val="000000" w:themeColor="text1"/>
          <w:lang w:eastAsia="zh-TW"/>
        </w:rPr>
        <w:t>６</w:t>
      </w:r>
      <w:r w:rsidR="00596C35" w:rsidRPr="005E6972">
        <w:rPr>
          <w:rFonts w:ascii="ＭＳ 明朝" w:hAnsi="ＭＳ 明朝" w:hint="eastAsia"/>
          <w:color w:val="000000" w:themeColor="text1"/>
          <w:lang w:eastAsia="zh-TW"/>
        </w:rPr>
        <w:t>日（</w:t>
      </w:r>
      <w:r w:rsidR="005E6972" w:rsidRPr="005E6972">
        <w:rPr>
          <w:rFonts w:ascii="ＭＳ 明朝" w:hAnsi="ＭＳ 明朝" w:hint="eastAsia"/>
          <w:color w:val="000000" w:themeColor="text1"/>
          <w:lang w:eastAsia="zh-TW"/>
        </w:rPr>
        <w:t>火</w:t>
      </w:r>
      <w:r w:rsidR="00596C35" w:rsidRPr="005E6972">
        <w:rPr>
          <w:rFonts w:ascii="ＭＳ 明朝" w:hAnsi="ＭＳ 明朝" w:hint="eastAsia"/>
          <w:color w:val="000000" w:themeColor="text1"/>
          <w:lang w:eastAsia="zh-TW"/>
        </w:rPr>
        <w:t>）</w:t>
      </w:r>
      <w:r w:rsidR="00B82A3A" w:rsidRPr="005E6972">
        <w:rPr>
          <w:rFonts w:ascii="ＭＳ 明朝" w:hAnsi="ＭＳ 明朝" w:hint="eastAsia"/>
          <w:color w:val="000000" w:themeColor="text1"/>
          <w:lang w:eastAsia="zh-TW"/>
        </w:rPr>
        <w:t>午後</w:t>
      </w:r>
      <w:r w:rsidR="005E6972" w:rsidRPr="005E6972">
        <w:rPr>
          <w:rFonts w:ascii="ＭＳ 明朝" w:hAnsi="ＭＳ 明朝" w:hint="eastAsia"/>
          <w:color w:val="000000" w:themeColor="text1"/>
          <w:lang w:eastAsia="zh-TW"/>
        </w:rPr>
        <w:t>１</w:t>
      </w:r>
      <w:r w:rsidR="00B82A3A" w:rsidRPr="005E6972">
        <w:rPr>
          <w:rFonts w:ascii="ＭＳ 明朝" w:hAnsi="ＭＳ 明朝" w:hint="eastAsia"/>
          <w:color w:val="000000" w:themeColor="text1"/>
          <w:lang w:eastAsia="zh-TW"/>
        </w:rPr>
        <w:t>時</w:t>
      </w:r>
      <w:r w:rsidR="005E6972" w:rsidRPr="005E6972">
        <w:rPr>
          <w:rFonts w:ascii="ＭＳ 明朝" w:hAnsi="ＭＳ 明朝" w:hint="eastAsia"/>
          <w:color w:val="000000" w:themeColor="text1"/>
          <w:lang w:eastAsia="zh-TW"/>
        </w:rPr>
        <w:t>３０</w:t>
      </w:r>
      <w:r w:rsidR="0068079E">
        <w:rPr>
          <w:rFonts w:ascii="ＭＳ 明朝" w:hAnsi="ＭＳ 明朝" w:hint="eastAsia"/>
          <w:color w:val="000000" w:themeColor="text1"/>
          <w:lang w:eastAsia="zh-TW"/>
        </w:rPr>
        <w:t>分</w:t>
      </w:r>
      <w:r w:rsidR="00B82A3A" w:rsidRPr="005E6972">
        <w:rPr>
          <w:rFonts w:ascii="ＭＳ 明朝" w:hAnsi="ＭＳ 明朝" w:hint="eastAsia"/>
          <w:color w:val="000000" w:themeColor="text1"/>
          <w:lang w:eastAsia="zh-TW"/>
        </w:rPr>
        <w:t>～午後</w:t>
      </w:r>
      <w:r w:rsidR="005E6972" w:rsidRPr="005E6972">
        <w:rPr>
          <w:rFonts w:ascii="ＭＳ 明朝" w:hAnsi="ＭＳ 明朝" w:hint="eastAsia"/>
          <w:color w:val="000000" w:themeColor="text1"/>
          <w:lang w:eastAsia="zh-TW"/>
        </w:rPr>
        <w:t>５</w:t>
      </w:r>
      <w:r w:rsidR="00B82A3A" w:rsidRPr="005E6972">
        <w:rPr>
          <w:rFonts w:ascii="ＭＳ 明朝" w:hAnsi="ＭＳ 明朝" w:hint="eastAsia"/>
          <w:color w:val="000000" w:themeColor="text1"/>
          <w:lang w:eastAsia="zh-TW"/>
        </w:rPr>
        <w:t>時</w:t>
      </w:r>
      <w:r w:rsidR="005E6972" w:rsidRPr="005E6972">
        <w:rPr>
          <w:rFonts w:ascii="ＭＳ 明朝" w:hAnsi="ＭＳ 明朝" w:hint="eastAsia"/>
          <w:color w:val="000000" w:themeColor="text1"/>
          <w:lang w:eastAsia="zh-TW"/>
        </w:rPr>
        <w:t xml:space="preserve">　</w:t>
      </w:r>
    </w:p>
    <w:bookmarkEnd w:id="2"/>
    <w:p w14:paraId="170D49CA" w14:textId="77777777" w:rsidR="00142A37" w:rsidRPr="005E6972" w:rsidRDefault="00142A37" w:rsidP="00A47A04">
      <w:pPr>
        <w:ind w:firstLineChars="200" w:firstLine="480"/>
        <w:rPr>
          <w:rFonts w:ascii="ＭＳ 明朝" w:hAnsi="ＭＳ 明朝"/>
          <w:color w:val="000000" w:themeColor="text1"/>
          <w:lang w:eastAsia="zh-TW"/>
        </w:rPr>
      </w:pPr>
    </w:p>
    <w:p w14:paraId="73D47863" w14:textId="77777777" w:rsidR="00142A37" w:rsidRPr="00F32EA9" w:rsidRDefault="00142A37" w:rsidP="00A47A04">
      <w:pPr>
        <w:ind w:firstLineChars="100" w:firstLine="240"/>
        <w:rPr>
          <w:rFonts w:ascii="ＭＳ 明朝" w:hAnsi="ＭＳ 明朝"/>
        </w:rPr>
      </w:pPr>
      <w:r w:rsidRPr="00F32EA9">
        <w:rPr>
          <w:rFonts w:ascii="ＭＳ 明朝" w:hAnsi="ＭＳ 明朝" w:hint="eastAsia"/>
        </w:rPr>
        <w:t>３．開催場所</w:t>
      </w:r>
    </w:p>
    <w:p w14:paraId="391B5C09" w14:textId="3FA5119A" w:rsidR="00142A37" w:rsidRPr="00F32EA9" w:rsidRDefault="00142A37" w:rsidP="00A47A04">
      <w:pPr>
        <w:ind w:firstLineChars="100" w:firstLine="240"/>
        <w:rPr>
          <w:rFonts w:ascii="ＭＳ 明朝" w:hAnsi="ＭＳ 明朝"/>
        </w:rPr>
      </w:pPr>
      <w:r w:rsidRPr="00F32EA9">
        <w:rPr>
          <w:rFonts w:ascii="ＭＳ 明朝" w:hAnsi="ＭＳ 明朝" w:hint="eastAsia"/>
        </w:rPr>
        <w:t xml:space="preserve">　　ホテルメトロポリタン盛岡NEW WING（住所　盛岡市盛岡駅前北通2-27）</w:t>
      </w:r>
    </w:p>
    <w:p w14:paraId="57F82F4E" w14:textId="77777777" w:rsidR="00882C92" w:rsidRPr="00EB2E51" w:rsidRDefault="00F708BF" w:rsidP="00A47A04">
      <w:pPr>
        <w:ind w:firstLineChars="100" w:firstLine="240"/>
        <w:rPr>
          <w:rFonts w:ascii="ＭＳ 明朝" w:hAnsi="ＭＳ 明朝"/>
          <w:color w:val="000000" w:themeColor="text1"/>
          <w:u w:val="single"/>
        </w:rPr>
      </w:pPr>
      <w:r w:rsidRPr="00F32EA9">
        <w:rPr>
          <w:rFonts w:ascii="ＭＳ 明朝" w:hAnsi="ＭＳ 明朝" w:hint="eastAsia"/>
          <w:color w:val="FF0000"/>
        </w:rPr>
        <w:t xml:space="preserve">　</w:t>
      </w:r>
      <w:r w:rsidRPr="00EB2E51">
        <w:rPr>
          <w:rFonts w:ascii="ＭＳ 明朝" w:hAnsi="ＭＳ 明朝" w:hint="eastAsia"/>
          <w:color w:val="000000" w:themeColor="text1"/>
        </w:rPr>
        <w:t xml:space="preserve">　※</w:t>
      </w:r>
      <w:r w:rsidRPr="00EB2E51">
        <w:rPr>
          <w:rFonts w:ascii="ＭＳ 明朝" w:hAnsi="ＭＳ 明朝" w:hint="eastAsia"/>
          <w:color w:val="000000" w:themeColor="text1"/>
          <w:u w:val="single"/>
        </w:rPr>
        <w:t>開催方式は、新型コロナウイルス感染症</w:t>
      </w:r>
      <w:r w:rsidR="00882C92" w:rsidRPr="00EB2E51">
        <w:rPr>
          <w:rFonts w:ascii="ＭＳ 明朝" w:hAnsi="ＭＳ 明朝" w:hint="eastAsia"/>
          <w:color w:val="000000" w:themeColor="text1"/>
          <w:u w:val="single"/>
        </w:rPr>
        <w:t>（以下、「新型コロナ」と言う。）</w:t>
      </w:r>
      <w:r w:rsidRPr="00EB2E51">
        <w:rPr>
          <w:rFonts w:ascii="ＭＳ 明朝" w:hAnsi="ＭＳ 明朝" w:hint="eastAsia"/>
          <w:color w:val="000000" w:themeColor="text1"/>
          <w:u w:val="single"/>
        </w:rPr>
        <w:t>防止の観点か</w:t>
      </w:r>
    </w:p>
    <w:p w14:paraId="17C21C6D" w14:textId="77777777" w:rsidR="00882C92" w:rsidRPr="00EB2E51" w:rsidRDefault="00F708BF" w:rsidP="00882C92">
      <w:pPr>
        <w:ind w:firstLineChars="400" w:firstLine="960"/>
        <w:rPr>
          <w:rFonts w:ascii="ＭＳ 明朝" w:hAnsi="ＭＳ 明朝"/>
          <w:color w:val="000000" w:themeColor="text1"/>
          <w:u w:val="single"/>
        </w:rPr>
      </w:pPr>
      <w:r w:rsidRPr="00EB2E51">
        <w:rPr>
          <w:rFonts w:ascii="ＭＳ 明朝" w:hAnsi="ＭＳ 明朝" w:hint="eastAsia"/>
          <w:color w:val="000000" w:themeColor="text1"/>
          <w:u w:val="single"/>
        </w:rPr>
        <w:t>ら</w:t>
      </w:r>
      <w:r w:rsidR="005C4DE5" w:rsidRPr="00EB2E51">
        <w:rPr>
          <w:rFonts w:ascii="ＭＳ 明朝" w:hAnsi="ＭＳ 明朝" w:hint="eastAsia"/>
          <w:color w:val="000000" w:themeColor="text1"/>
          <w:u w:val="single"/>
        </w:rPr>
        <w:t>、</w:t>
      </w:r>
      <w:r w:rsidRPr="00EB2E51">
        <w:rPr>
          <w:rFonts w:ascii="ＭＳ 明朝" w:hAnsi="ＭＳ 明朝" w:hint="eastAsia"/>
          <w:color w:val="000000" w:themeColor="text1"/>
          <w:u w:val="single"/>
        </w:rPr>
        <w:t>会場参加型とオンライン</w:t>
      </w:r>
      <w:r w:rsidR="005C4DE5" w:rsidRPr="00EB2E51">
        <w:rPr>
          <w:rFonts w:ascii="ＭＳ 明朝" w:hAnsi="ＭＳ 明朝" w:hint="eastAsia"/>
          <w:color w:val="000000" w:themeColor="text1"/>
          <w:u w:val="single"/>
        </w:rPr>
        <w:t>動画配信型</w:t>
      </w:r>
      <w:r w:rsidRPr="00EB2E51">
        <w:rPr>
          <w:rFonts w:ascii="ＭＳ 明朝" w:hAnsi="ＭＳ 明朝" w:hint="eastAsia"/>
          <w:color w:val="000000" w:themeColor="text1"/>
          <w:u w:val="single"/>
        </w:rPr>
        <w:t>を組み合わせた開催</w:t>
      </w:r>
      <w:r w:rsidR="00852465" w:rsidRPr="00EB2E51">
        <w:rPr>
          <w:rFonts w:ascii="ＭＳ 明朝" w:hAnsi="ＭＳ 明朝" w:hint="eastAsia"/>
          <w:color w:val="000000" w:themeColor="text1"/>
          <w:u w:val="single"/>
        </w:rPr>
        <w:t>方式</w:t>
      </w:r>
      <w:r w:rsidRPr="00EB2E51">
        <w:rPr>
          <w:rFonts w:ascii="ＭＳ 明朝" w:hAnsi="ＭＳ 明朝" w:hint="eastAsia"/>
          <w:color w:val="000000" w:themeColor="text1"/>
          <w:u w:val="single"/>
        </w:rPr>
        <w:t>とする。ただし、感染</w:t>
      </w:r>
    </w:p>
    <w:p w14:paraId="66FC0799" w14:textId="264FAE21" w:rsidR="00940660" w:rsidRPr="00EB2E51" w:rsidRDefault="00F708BF" w:rsidP="00B95636">
      <w:pPr>
        <w:ind w:firstLineChars="400" w:firstLine="960"/>
        <w:rPr>
          <w:rFonts w:ascii="ＭＳ 明朝" w:hAnsi="ＭＳ 明朝"/>
          <w:color w:val="000000" w:themeColor="text1"/>
          <w:u w:val="single"/>
        </w:rPr>
      </w:pPr>
      <w:r w:rsidRPr="00EB2E51">
        <w:rPr>
          <w:rFonts w:ascii="ＭＳ 明朝" w:hAnsi="ＭＳ 明朝" w:hint="eastAsia"/>
          <w:color w:val="000000" w:themeColor="text1"/>
          <w:u w:val="single"/>
        </w:rPr>
        <w:t>状況</w:t>
      </w:r>
      <w:r w:rsidR="00882C92" w:rsidRPr="00EB2E51">
        <w:rPr>
          <w:rFonts w:ascii="ＭＳ 明朝" w:hAnsi="ＭＳ 明朝" w:hint="eastAsia"/>
          <w:color w:val="000000" w:themeColor="text1"/>
          <w:u w:val="single"/>
        </w:rPr>
        <w:t>等に応じて</w:t>
      </w:r>
      <w:r w:rsidRPr="00EB2E51">
        <w:rPr>
          <w:rFonts w:ascii="ＭＳ 明朝" w:hAnsi="ＭＳ 明朝" w:hint="eastAsia"/>
          <w:color w:val="000000" w:themeColor="text1"/>
          <w:u w:val="single"/>
        </w:rPr>
        <w:t>、</w:t>
      </w:r>
      <w:r w:rsidR="00B95636" w:rsidRPr="00EB2E51">
        <w:rPr>
          <w:rFonts w:ascii="ＭＳ 明朝" w:hAnsi="ＭＳ 明朝" w:hint="eastAsia"/>
          <w:color w:val="000000" w:themeColor="text1"/>
          <w:u w:val="single"/>
        </w:rPr>
        <w:t>開催方法をオンラインでの動画配信のみとする場合もある。</w:t>
      </w:r>
    </w:p>
    <w:p w14:paraId="69A698AA" w14:textId="6DBC714A" w:rsidR="00142A37" w:rsidRPr="00F32EA9" w:rsidRDefault="00142A37" w:rsidP="00A47A04">
      <w:pPr>
        <w:rPr>
          <w:rFonts w:ascii="ＭＳ 明朝" w:hAnsi="ＭＳ 明朝"/>
        </w:rPr>
      </w:pPr>
    </w:p>
    <w:p w14:paraId="373B91F7" w14:textId="77777777" w:rsidR="00142A37" w:rsidRPr="00F32EA9" w:rsidRDefault="00142A37" w:rsidP="00A47A04">
      <w:pPr>
        <w:ind w:firstLineChars="100" w:firstLine="240"/>
        <w:rPr>
          <w:rFonts w:ascii="ＭＳ 明朝" w:hAnsi="ＭＳ 明朝"/>
          <w:lang w:eastAsia="zh-CN"/>
        </w:rPr>
      </w:pPr>
      <w:r w:rsidRPr="00F32EA9">
        <w:rPr>
          <w:rFonts w:ascii="ＭＳ 明朝" w:hAnsi="ＭＳ 明朝" w:hint="eastAsia"/>
          <w:lang w:eastAsia="zh-CN"/>
        </w:rPr>
        <w:t>４．参加対象</w:t>
      </w:r>
    </w:p>
    <w:p w14:paraId="035B9344" w14:textId="77777777" w:rsidR="00B82A3A" w:rsidRPr="00F32EA9" w:rsidRDefault="00142A37" w:rsidP="00A47A04">
      <w:pPr>
        <w:rPr>
          <w:rFonts w:ascii="ＭＳ 明朝" w:hAnsi="ＭＳ 明朝"/>
          <w:lang w:eastAsia="zh-CN"/>
        </w:rPr>
      </w:pPr>
      <w:r w:rsidRPr="00F32EA9">
        <w:rPr>
          <w:rFonts w:ascii="ＭＳ 明朝" w:hAnsi="ＭＳ 明朝" w:hint="eastAsia"/>
          <w:lang w:eastAsia="zh-CN"/>
        </w:rPr>
        <w:t xml:space="preserve">　　　</w:t>
      </w:r>
      <w:r w:rsidR="00B82A3A" w:rsidRPr="00F32EA9">
        <w:rPr>
          <w:rFonts w:ascii="ＭＳ 明朝" w:hAnsi="ＭＳ 明朝" w:hint="eastAsia"/>
          <w:lang w:eastAsia="zh-CN"/>
        </w:rPr>
        <w:t>県内商工業者、岩手県経営支援課、各広域振興局経営革新担当者、市町村商工担当者、</w:t>
      </w:r>
    </w:p>
    <w:p w14:paraId="6B2D45B5" w14:textId="77777777" w:rsidR="00B82A3A" w:rsidRPr="00F32EA9" w:rsidRDefault="00B82A3A" w:rsidP="00A47A04">
      <w:pPr>
        <w:ind w:firstLineChars="300" w:firstLine="720"/>
        <w:rPr>
          <w:rFonts w:ascii="ＭＳ 明朝" w:hAnsi="ＭＳ 明朝"/>
        </w:rPr>
      </w:pPr>
      <w:r w:rsidRPr="00F32EA9">
        <w:rPr>
          <w:rFonts w:ascii="ＭＳ 明朝" w:hAnsi="ＭＳ 明朝" w:hint="eastAsia"/>
        </w:rPr>
        <w:t xml:space="preserve">各後援機関、県内商工会・商工会議所経営指導員及びプロジェクトマネージャー等　</w:t>
      </w:r>
    </w:p>
    <w:p w14:paraId="42D81ED3" w14:textId="2C39FF41" w:rsidR="00142A37" w:rsidRPr="00F32EA9" w:rsidRDefault="00142A37" w:rsidP="00E57558">
      <w:pPr>
        <w:spacing w:line="140" w:lineRule="exact"/>
        <w:rPr>
          <w:rFonts w:ascii="ＭＳ 明朝" w:hAnsi="ＭＳ 明朝"/>
        </w:rPr>
      </w:pPr>
    </w:p>
    <w:p w14:paraId="480224B9" w14:textId="010CEDDF" w:rsidR="008C7A3F" w:rsidRPr="00EB2E51" w:rsidRDefault="008C7A3F" w:rsidP="00E57558">
      <w:pPr>
        <w:ind w:left="720" w:hangingChars="300" w:hanging="720"/>
        <w:rPr>
          <w:rFonts w:ascii="ＭＳ 明朝" w:hAnsi="ＭＳ 明朝"/>
          <w:color w:val="000000" w:themeColor="text1"/>
          <w:u w:val="single"/>
        </w:rPr>
      </w:pPr>
      <w:r w:rsidRPr="00F32EA9">
        <w:rPr>
          <w:rFonts w:ascii="ＭＳ 明朝" w:hAnsi="ＭＳ 明朝" w:hint="eastAsia"/>
        </w:rPr>
        <w:t xml:space="preserve">　</w:t>
      </w:r>
      <w:r w:rsidRPr="00EB2E51">
        <w:rPr>
          <w:rFonts w:ascii="ＭＳ 明朝" w:hAnsi="ＭＳ 明朝" w:hint="eastAsia"/>
          <w:color w:val="000000" w:themeColor="text1"/>
        </w:rPr>
        <w:t xml:space="preserve">　</w:t>
      </w:r>
      <w:r w:rsidRPr="00EB2E51">
        <w:rPr>
          <w:rFonts w:ascii="ＭＳ 明朝" w:hAnsi="ＭＳ 明朝" w:hint="eastAsia"/>
          <w:color w:val="000000" w:themeColor="text1"/>
          <w:u w:val="single"/>
        </w:rPr>
        <w:t>※新型コロナの感染状況等に応じて</w:t>
      </w:r>
      <w:r w:rsidR="00E675CD" w:rsidRPr="00EB2E51">
        <w:rPr>
          <w:rFonts w:ascii="ＭＳ 明朝" w:hAnsi="ＭＳ 明朝" w:hint="eastAsia"/>
          <w:color w:val="000000" w:themeColor="text1"/>
          <w:u w:val="single"/>
        </w:rPr>
        <w:t>開催方式を調整する必要があることから</w:t>
      </w:r>
      <w:r w:rsidR="00E57558" w:rsidRPr="00EB2E51">
        <w:rPr>
          <w:rFonts w:ascii="ＭＳ 明朝" w:hAnsi="ＭＳ 明朝" w:hint="eastAsia"/>
          <w:color w:val="000000" w:themeColor="text1"/>
          <w:u w:val="single"/>
        </w:rPr>
        <w:t>後日、参加申し込みについては、</w:t>
      </w:r>
      <w:r w:rsidR="005A615B" w:rsidRPr="00EB2E51">
        <w:rPr>
          <w:rFonts w:ascii="ＭＳ 明朝" w:hAnsi="ＭＳ 明朝" w:hint="eastAsia"/>
          <w:color w:val="000000" w:themeColor="text1"/>
          <w:u w:val="single"/>
        </w:rPr>
        <w:t>開催方式を確定後に</w:t>
      </w:r>
      <w:r w:rsidR="00E57558" w:rsidRPr="00EB2E51">
        <w:rPr>
          <w:rFonts w:ascii="ＭＳ 明朝" w:hAnsi="ＭＳ 明朝" w:hint="eastAsia"/>
          <w:color w:val="000000" w:themeColor="text1"/>
          <w:u w:val="single"/>
        </w:rPr>
        <w:t>改めて案内を行う。</w:t>
      </w:r>
    </w:p>
    <w:p w14:paraId="798421A8" w14:textId="77777777" w:rsidR="008C7A3F" w:rsidRPr="00F32EA9" w:rsidRDefault="008C7A3F" w:rsidP="00E57558">
      <w:pPr>
        <w:spacing w:line="140" w:lineRule="exact"/>
        <w:rPr>
          <w:rFonts w:ascii="ＭＳ 明朝" w:hAnsi="ＭＳ 明朝"/>
        </w:rPr>
      </w:pPr>
    </w:p>
    <w:p w14:paraId="7823580B" w14:textId="77777777" w:rsidR="00142A37" w:rsidRPr="00F32EA9" w:rsidRDefault="00142A37" w:rsidP="00A47A04">
      <w:pPr>
        <w:rPr>
          <w:rFonts w:ascii="ＭＳ 明朝" w:hAnsi="ＭＳ 明朝"/>
          <w:lang w:eastAsia="zh-TW"/>
        </w:rPr>
      </w:pPr>
      <w:r w:rsidRPr="00F32EA9">
        <w:rPr>
          <w:rFonts w:ascii="ＭＳ 明朝" w:hAnsi="ＭＳ 明朝" w:hint="eastAsia"/>
        </w:rPr>
        <w:t xml:space="preserve">　</w:t>
      </w:r>
      <w:r w:rsidRPr="00F32EA9">
        <w:rPr>
          <w:rFonts w:ascii="ＭＳ 明朝" w:hAnsi="ＭＳ 明朝" w:hint="eastAsia"/>
          <w:lang w:eastAsia="zh-TW"/>
        </w:rPr>
        <w:t>５．共　催（予定）</w:t>
      </w:r>
    </w:p>
    <w:p w14:paraId="7EF5A490" w14:textId="77777777" w:rsidR="00142A37" w:rsidRPr="00F32EA9" w:rsidRDefault="00142A37" w:rsidP="00A47A04">
      <w:pPr>
        <w:rPr>
          <w:rFonts w:ascii="ＭＳ 明朝" w:hAnsi="ＭＳ 明朝"/>
          <w:lang w:eastAsia="zh-TW"/>
        </w:rPr>
      </w:pPr>
      <w:r w:rsidRPr="00F32EA9">
        <w:rPr>
          <w:rFonts w:ascii="ＭＳ 明朝" w:hAnsi="ＭＳ 明朝" w:hint="eastAsia"/>
          <w:lang w:eastAsia="zh-TW"/>
        </w:rPr>
        <w:t xml:space="preserve">　　　</w:t>
      </w:r>
      <w:r w:rsidR="00B82A3A" w:rsidRPr="00F32EA9">
        <w:rPr>
          <w:rFonts w:ascii="ＭＳ 明朝" w:hAnsi="ＭＳ 明朝" w:hint="eastAsia"/>
          <w:lang w:eastAsia="zh-TW"/>
        </w:rPr>
        <w:t>岩手県商工会連合会（主管）、岩手県商工会議所連合会、岩手県商工会職員協議会</w:t>
      </w:r>
    </w:p>
    <w:p w14:paraId="30B73135" w14:textId="77777777" w:rsidR="00142A37" w:rsidRPr="00F32EA9" w:rsidRDefault="00142A37" w:rsidP="00A47A04">
      <w:pPr>
        <w:rPr>
          <w:rFonts w:ascii="ＭＳ 明朝" w:hAnsi="ＭＳ 明朝"/>
          <w:lang w:eastAsia="zh-TW"/>
        </w:rPr>
      </w:pPr>
    </w:p>
    <w:p w14:paraId="7EE792B2" w14:textId="77777777" w:rsidR="00142A37" w:rsidRPr="00F32EA9" w:rsidRDefault="00142A37" w:rsidP="00A47A04">
      <w:pPr>
        <w:ind w:firstLineChars="100" w:firstLine="240"/>
        <w:rPr>
          <w:rFonts w:ascii="ＭＳ 明朝" w:hAnsi="ＭＳ 明朝"/>
        </w:rPr>
      </w:pPr>
      <w:r w:rsidRPr="00F32EA9">
        <w:rPr>
          <w:rFonts w:ascii="ＭＳ 明朝" w:hAnsi="ＭＳ 明朝" w:hint="eastAsia"/>
        </w:rPr>
        <w:t>６．後　援（予定）</w:t>
      </w:r>
    </w:p>
    <w:p w14:paraId="14F3ABB4" w14:textId="77777777" w:rsidR="00B82A3A" w:rsidRPr="00F32EA9" w:rsidRDefault="00142A37" w:rsidP="008E41FA">
      <w:pPr>
        <w:ind w:leftChars="200" w:left="720" w:rightChars="-73" w:right="-175" w:hangingChars="100" w:hanging="240"/>
        <w:rPr>
          <w:rFonts w:ascii="ＭＳ 明朝" w:hAnsi="ＭＳ 明朝"/>
          <w:w w:val="95"/>
        </w:rPr>
      </w:pPr>
      <w:r w:rsidRPr="00F32EA9">
        <w:rPr>
          <w:rFonts w:ascii="ＭＳ 明朝" w:hAnsi="ＭＳ 明朝" w:hint="eastAsia"/>
        </w:rPr>
        <w:t xml:space="preserve">　</w:t>
      </w:r>
      <w:r w:rsidR="00B82A3A" w:rsidRPr="00F32EA9">
        <w:rPr>
          <w:rFonts w:ascii="ＭＳ 明朝" w:hAnsi="ＭＳ 明朝" w:hint="eastAsia"/>
        </w:rPr>
        <w:t>東北経済産業局、</w:t>
      </w:r>
      <w:r w:rsidR="008E41FA" w:rsidRPr="00F32EA9">
        <w:rPr>
          <w:rFonts w:ascii="ＭＳ 明朝" w:hAnsi="ＭＳ 明朝" w:hint="eastAsia"/>
        </w:rPr>
        <w:t>東北財務局盛岡財務事務所、</w:t>
      </w:r>
      <w:r w:rsidR="00B82A3A" w:rsidRPr="00F32EA9">
        <w:rPr>
          <w:rFonts w:ascii="ＭＳ 明朝" w:hAnsi="ＭＳ 明朝" w:hint="eastAsia"/>
        </w:rPr>
        <w:t>岩手県、中小企業基盤整備機構東北本部、岩手県中小企業団体中央会、いわて産業振興センター、岩手県工業技術センター、岩手県中小企業診断士協会、岩手県発明協会、日本政策金融公庫</w:t>
      </w:r>
      <w:r w:rsidR="00B82A3A" w:rsidRPr="00F32EA9">
        <w:rPr>
          <w:rFonts w:ascii="ＭＳ 明朝" w:hAnsi="ＭＳ 明朝" w:hint="eastAsia"/>
          <w:w w:val="90"/>
        </w:rPr>
        <w:t>（盛岡支店、一関支店、八戸支店）</w:t>
      </w:r>
      <w:r w:rsidR="00B82A3A" w:rsidRPr="00F32EA9">
        <w:rPr>
          <w:rFonts w:ascii="ＭＳ 明朝" w:hAnsi="ＭＳ 明朝" w:hint="eastAsia"/>
        </w:rPr>
        <w:t>、岩手県信用保証協会、岩手銀行、北日本銀行、東北銀行、岩手県信用金庫協会、岩手日報社、ＮＨＫ盛岡放送局、IBC岩手放送、テレビ岩手、めんこいテレビ、岩手朝日テレビ</w:t>
      </w:r>
    </w:p>
    <w:p w14:paraId="630EE7BD" w14:textId="77777777" w:rsidR="00142A37" w:rsidRPr="00F32EA9" w:rsidRDefault="00142A37" w:rsidP="00A47A04">
      <w:pPr>
        <w:ind w:rightChars="-73" w:right="-175" w:firstLineChars="200" w:firstLine="454"/>
        <w:rPr>
          <w:rFonts w:ascii="ＭＳ 明朝" w:hAnsi="ＭＳ 明朝"/>
          <w:w w:val="95"/>
        </w:rPr>
      </w:pPr>
      <w:r w:rsidRPr="00F32EA9">
        <w:rPr>
          <w:rFonts w:ascii="ＭＳ 明朝" w:hAnsi="ＭＳ 明朝" w:hint="eastAsia"/>
          <w:w w:val="95"/>
        </w:rPr>
        <w:t xml:space="preserve">　</w:t>
      </w:r>
    </w:p>
    <w:p w14:paraId="4DDD2536" w14:textId="77777777" w:rsidR="00142A37" w:rsidRPr="00F32EA9" w:rsidRDefault="00142A37" w:rsidP="00A47A04">
      <w:pPr>
        <w:ind w:firstLineChars="100" w:firstLine="240"/>
        <w:rPr>
          <w:rFonts w:ascii="ＭＳ 明朝" w:hAnsi="ＭＳ 明朝"/>
        </w:rPr>
      </w:pPr>
      <w:r w:rsidRPr="00F32EA9">
        <w:rPr>
          <w:rFonts w:ascii="ＭＳ 明朝" w:hAnsi="ＭＳ 明朝" w:hint="eastAsia"/>
        </w:rPr>
        <w:t xml:space="preserve">７．内　容 </w:t>
      </w:r>
    </w:p>
    <w:p w14:paraId="121E8680" w14:textId="58DDB15A" w:rsidR="00F32EA9" w:rsidRPr="00F32EA9" w:rsidRDefault="00F32EA9" w:rsidP="00950AFE">
      <w:pPr>
        <w:ind w:leftChars="245" w:left="588" w:firstLineChars="100" w:firstLine="240"/>
        <w:rPr>
          <w:rFonts w:ascii="ＭＳ 明朝" w:hAnsi="ＭＳ 明朝"/>
        </w:rPr>
      </w:pPr>
      <w:bookmarkStart w:id="3" w:name="_Hlk45718699"/>
      <w:bookmarkEnd w:id="0"/>
      <w:r>
        <w:rPr>
          <w:rFonts w:ascii="ＭＳ 明朝" w:hAnsi="ＭＳ 明朝" w:hint="eastAsia"/>
        </w:rPr>
        <w:t>ビジネスプランの実行により</w:t>
      </w:r>
      <w:r w:rsidRPr="00F32EA9">
        <w:rPr>
          <w:rFonts w:ascii="ＭＳ 明朝" w:hAnsi="ＭＳ 明朝" w:hint="eastAsia"/>
        </w:rPr>
        <w:t>顕著な成果を上げた企業及び優れた支援実績を上げた職員の事例発表並びに表彰を実施する。</w:t>
      </w:r>
    </w:p>
    <w:p w14:paraId="381A8663" w14:textId="77777777" w:rsidR="00F32EA9" w:rsidRPr="00F32EA9" w:rsidRDefault="00F32EA9" w:rsidP="00A47A04">
      <w:pPr>
        <w:ind w:firstLineChars="200" w:firstLine="480"/>
        <w:rPr>
          <w:rFonts w:ascii="ＭＳ 明朝" w:hAnsi="ＭＳ 明朝"/>
          <w:lang w:eastAsia="zh-TW"/>
        </w:rPr>
      </w:pPr>
      <w:r w:rsidRPr="00F32EA9">
        <w:rPr>
          <w:rFonts w:ascii="ＭＳ 明朝" w:hAnsi="ＭＳ 明朝" w:hint="eastAsia"/>
          <w:lang w:eastAsia="zh-TW"/>
        </w:rPr>
        <w:t>（１）事例発表</w:t>
      </w:r>
    </w:p>
    <w:p w14:paraId="6CA24C0B" w14:textId="77777777" w:rsidR="00F32EA9" w:rsidRPr="00F32EA9" w:rsidRDefault="00F32EA9" w:rsidP="00A47A04">
      <w:pPr>
        <w:ind w:left="1200" w:hangingChars="500" w:hanging="1200"/>
        <w:rPr>
          <w:rFonts w:ascii="ＭＳ 明朝" w:hAnsi="ＭＳ 明朝"/>
          <w:b/>
          <w:lang w:eastAsia="zh-TW"/>
        </w:rPr>
      </w:pPr>
      <w:r w:rsidRPr="00F32EA9">
        <w:rPr>
          <w:rFonts w:ascii="ＭＳ 明朝" w:hAnsi="ＭＳ 明朝" w:hint="eastAsia"/>
          <w:lang w:eastAsia="zh-TW"/>
        </w:rPr>
        <w:t xml:space="preserve">　　　　①　優良企業表彰　　　</w:t>
      </w:r>
    </w:p>
    <w:p w14:paraId="294C3829" w14:textId="68630ED6" w:rsidR="00F32EA9" w:rsidRPr="00F32EA9" w:rsidRDefault="00F32EA9" w:rsidP="00964B1A">
      <w:pPr>
        <w:ind w:firstLineChars="600" w:firstLine="1440"/>
        <w:rPr>
          <w:rFonts w:ascii="ＭＳ 明朝" w:hAnsi="ＭＳ 明朝"/>
        </w:rPr>
      </w:pPr>
      <w:r w:rsidRPr="00F32EA9">
        <w:rPr>
          <w:rFonts w:ascii="ＭＳ 明朝" w:hAnsi="ＭＳ 明朝" w:hint="eastAsia"/>
        </w:rPr>
        <w:t>優良企業表彰で大賞・優秀賞</w:t>
      </w:r>
      <w:r>
        <w:rPr>
          <w:rFonts w:ascii="ＭＳ 明朝" w:hAnsi="ＭＳ 明朝" w:hint="eastAsia"/>
        </w:rPr>
        <w:t>・特別賞</w:t>
      </w:r>
      <w:r w:rsidRPr="00F32EA9">
        <w:rPr>
          <w:rFonts w:ascii="ＭＳ 明朝" w:hAnsi="ＭＳ 明朝" w:hint="eastAsia"/>
        </w:rPr>
        <w:t>を受賞した企業の取り組みについて発表</w:t>
      </w:r>
    </w:p>
    <w:p w14:paraId="6C13419A" w14:textId="1E111F31" w:rsidR="00F32EA9" w:rsidRPr="00F32EA9" w:rsidRDefault="00F32EA9" w:rsidP="00964B1A">
      <w:pPr>
        <w:ind w:leftChars="500" w:left="1440" w:hangingChars="100" w:hanging="240"/>
        <w:rPr>
          <w:rFonts w:ascii="ＭＳ 明朝" w:hAnsi="ＭＳ 明朝"/>
        </w:rPr>
      </w:pPr>
      <w:r w:rsidRPr="00F32EA9">
        <w:rPr>
          <w:rFonts w:ascii="ＭＳ 明朝" w:hAnsi="ＭＳ 明朝" w:hint="eastAsia"/>
        </w:rPr>
        <w:t>ア　発 表 者　大賞</w:t>
      </w:r>
      <w:r>
        <w:rPr>
          <w:rFonts w:ascii="ＭＳ 明朝" w:hAnsi="ＭＳ 明朝" w:hint="eastAsia"/>
        </w:rPr>
        <w:t>、</w:t>
      </w:r>
      <w:r w:rsidRPr="00F32EA9">
        <w:rPr>
          <w:rFonts w:ascii="ＭＳ 明朝" w:hAnsi="ＭＳ 明朝" w:hint="eastAsia"/>
        </w:rPr>
        <w:t>優秀賞</w:t>
      </w:r>
      <w:r>
        <w:rPr>
          <w:rFonts w:ascii="ＭＳ 明朝" w:hAnsi="ＭＳ 明朝" w:hint="eastAsia"/>
        </w:rPr>
        <w:t>及び特別賞</w:t>
      </w:r>
      <w:r w:rsidRPr="00F32EA9">
        <w:rPr>
          <w:rFonts w:ascii="ＭＳ 明朝" w:hAnsi="ＭＳ 明朝" w:hint="eastAsia"/>
        </w:rPr>
        <w:t>を受賞した者</w:t>
      </w:r>
      <w:r>
        <w:rPr>
          <w:rFonts w:ascii="ＭＳ 明朝" w:hAnsi="ＭＳ 明朝" w:hint="eastAsia"/>
        </w:rPr>
        <w:t>のうち</w:t>
      </w:r>
      <w:r w:rsidR="008805DB" w:rsidRPr="008805DB">
        <w:rPr>
          <w:rFonts w:ascii="ＭＳ 明朝" w:hAnsi="ＭＳ 明朝" w:hint="eastAsia"/>
          <w:color w:val="000000" w:themeColor="text1"/>
        </w:rPr>
        <w:t>３</w:t>
      </w:r>
      <w:r w:rsidRPr="008805DB">
        <w:rPr>
          <w:rFonts w:ascii="ＭＳ 明朝" w:hAnsi="ＭＳ 明朝" w:hint="eastAsia"/>
          <w:color w:val="000000" w:themeColor="text1"/>
        </w:rPr>
        <w:t>名</w:t>
      </w:r>
      <w:r>
        <w:rPr>
          <w:rFonts w:ascii="ＭＳ 明朝" w:hAnsi="ＭＳ 明朝" w:hint="eastAsia"/>
        </w:rPr>
        <w:t>を発表者とする。</w:t>
      </w:r>
      <w:r w:rsidRPr="00F32EA9">
        <w:rPr>
          <w:rFonts w:ascii="ＭＳ 明朝" w:hAnsi="ＭＳ 明朝" w:hint="eastAsia"/>
        </w:rPr>
        <w:t xml:space="preserve">　</w:t>
      </w:r>
    </w:p>
    <w:p w14:paraId="39C8A070" w14:textId="77777777" w:rsidR="00F32EA9" w:rsidRPr="00F32EA9" w:rsidRDefault="00F32EA9" w:rsidP="000A2F68">
      <w:pPr>
        <w:ind w:leftChars="550" w:left="2760" w:hangingChars="600" w:hanging="1440"/>
        <w:rPr>
          <w:rFonts w:ascii="ＭＳ 明朝" w:hAnsi="ＭＳ 明朝"/>
        </w:rPr>
      </w:pPr>
      <w:r w:rsidRPr="00F32EA9">
        <w:rPr>
          <w:rFonts w:ascii="ＭＳ 明朝" w:hAnsi="ＭＳ 明朝" w:hint="eastAsia"/>
        </w:rPr>
        <w:t xml:space="preserve">　　※発表者は、企業の代表、後継者又は従業員とする。　　　　</w:t>
      </w:r>
    </w:p>
    <w:p w14:paraId="60BFCD51" w14:textId="77777777" w:rsidR="00F32EA9" w:rsidRPr="00F32EA9" w:rsidRDefault="00F32EA9" w:rsidP="00964B1A">
      <w:pPr>
        <w:ind w:firstLineChars="500" w:firstLine="1200"/>
        <w:rPr>
          <w:rFonts w:ascii="ＭＳ 明朝" w:hAnsi="ＭＳ 明朝"/>
          <w:b/>
          <w:bCs/>
        </w:rPr>
      </w:pPr>
      <w:r w:rsidRPr="00F32EA9">
        <w:rPr>
          <w:rFonts w:ascii="ＭＳ 明朝" w:hAnsi="ＭＳ 明朝" w:hint="eastAsia"/>
        </w:rPr>
        <w:lastRenderedPageBreak/>
        <w:t>イ　発表時間　１人１５分</w:t>
      </w:r>
    </w:p>
    <w:p w14:paraId="39347418" w14:textId="77777777" w:rsidR="00F32EA9" w:rsidRPr="00F32EA9" w:rsidRDefault="00F32EA9" w:rsidP="00A47A04">
      <w:pPr>
        <w:ind w:left="1200" w:hangingChars="500" w:hanging="1200"/>
        <w:rPr>
          <w:rFonts w:ascii="ＭＳ 明朝" w:hAnsi="ＭＳ 明朝"/>
        </w:rPr>
      </w:pPr>
      <w:r w:rsidRPr="00F32EA9">
        <w:rPr>
          <w:rFonts w:ascii="ＭＳ 明朝" w:hAnsi="ＭＳ 明朝" w:hint="eastAsia"/>
        </w:rPr>
        <w:t xml:space="preserve">　　　　②　優良職員表彰　　</w:t>
      </w:r>
    </w:p>
    <w:p w14:paraId="2C568420" w14:textId="77777777" w:rsidR="00F32EA9" w:rsidRPr="00F32EA9" w:rsidRDefault="00F32EA9" w:rsidP="000A2F68">
      <w:pPr>
        <w:ind w:firstLineChars="600" w:firstLine="1440"/>
        <w:rPr>
          <w:rFonts w:ascii="ＭＳ 明朝" w:hAnsi="ＭＳ 明朝"/>
        </w:rPr>
      </w:pPr>
      <w:r w:rsidRPr="00F32EA9">
        <w:rPr>
          <w:rFonts w:ascii="ＭＳ 明朝" w:hAnsi="ＭＳ 明朝" w:hint="eastAsia"/>
        </w:rPr>
        <w:t>第一次審査を通過した職員の支援内容について発表</w:t>
      </w:r>
    </w:p>
    <w:p w14:paraId="0E179D70" w14:textId="77777777" w:rsidR="00F32EA9" w:rsidRPr="00F32EA9" w:rsidRDefault="00F32EA9" w:rsidP="000A2F68">
      <w:pPr>
        <w:ind w:leftChars="500" w:left="1200" w:firstLineChars="100" w:firstLine="240"/>
        <w:rPr>
          <w:rFonts w:ascii="ＭＳ 明朝" w:hAnsi="ＭＳ 明朝"/>
        </w:rPr>
      </w:pPr>
      <w:r w:rsidRPr="00F32EA9">
        <w:rPr>
          <w:rFonts w:hint="eastAsia"/>
        </w:rPr>
        <w:t>経営革新計画や事業承継計画、持続化補助金を活用した販路開拓計画等、事業計画策定支援を行い、計画策定後１年以上のフォローアップにより成果が出ている支援を行った商工会・商工会議所職員の支援事例</w:t>
      </w:r>
    </w:p>
    <w:p w14:paraId="3AFF950C" w14:textId="11F3B914" w:rsidR="00F32EA9" w:rsidRPr="008805DB" w:rsidRDefault="00F32EA9" w:rsidP="00964B1A">
      <w:pPr>
        <w:ind w:firstLineChars="500" w:firstLine="1200"/>
        <w:rPr>
          <w:rFonts w:ascii="ＭＳ 明朝" w:hAnsi="ＭＳ 明朝"/>
          <w:color w:val="000000" w:themeColor="text1"/>
        </w:rPr>
      </w:pPr>
      <w:r w:rsidRPr="008805DB">
        <w:rPr>
          <w:rFonts w:ascii="ＭＳ 明朝" w:hAnsi="ＭＳ 明朝" w:hint="eastAsia"/>
          <w:color w:val="000000" w:themeColor="text1"/>
        </w:rPr>
        <w:t>ア　発 表 者　支援を行った職員で第一次審査を通過した者（５名）</w:t>
      </w:r>
    </w:p>
    <w:p w14:paraId="7A05D282" w14:textId="75766428" w:rsidR="00F32EA9" w:rsidRPr="008805DB" w:rsidRDefault="00F32EA9" w:rsidP="000A2F68">
      <w:pPr>
        <w:tabs>
          <w:tab w:val="left" w:pos="851"/>
        </w:tabs>
        <w:ind w:firstLineChars="500" w:firstLine="1200"/>
        <w:rPr>
          <w:rFonts w:ascii="ＭＳ 明朝" w:hAnsi="ＭＳ 明朝"/>
          <w:color w:val="000000" w:themeColor="text1"/>
        </w:rPr>
      </w:pPr>
      <w:r w:rsidRPr="008805DB">
        <w:rPr>
          <w:rFonts w:ascii="ＭＳ 明朝" w:hAnsi="ＭＳ 明朝" w:hint="eastAsia"/>
          <w:color w:val="000000" w:themeColor="text1"/>
        </w:rPr>
        <w:t>イ　発表時間　１人１５分</w:t>
      </w:r>
    </w:p>
    <w:p w14:paraId="4C69CDAC" w14:textId="77777777" w:rsidR="00F32EA9" w:rsidRPr="00F32EA9" w:rsidRDefault="00F32EA9" w:rsidP="00A47A04">
      <w:pPr>
        <w:ind w:firstLineChars="500" w:firstLine="1200"/>
        <w:rPr>
          <w:rFonts w:ascii="ＭＳ 明朝" w:hAnsi="ＭＳ 明朝"/>
        </w:rPr>
      </w:pPr>
    </w:p>
    <w:p w14:paraId="1204107C" w14:textId="77777777" w:rsidR="00F32EA9" w:rsidRPr="00F32EA9" w:rsidRDefault="00F32EA9" w:rsidP="00A47A04">
      <w:pPr>
        <w:ind w:firstLineChars="200" w:firstLine="480"/>
        <w:rPr>
          <w:rFonts w:ascii="ＭＳ 明朝" w:hAnsi="ＭＳ 明朝"/>
        </w:rPr>
      </w:pPr>
      <w:r w:rsidRPr="00F32EA9">
        <w:rPr>
          <w:rFonts w:ascii="ＭＳ 明朝" w:hAnsi="ＭＳ 明朝" w:hint="eastAsia"/>
        </w:rPr>
        <w:t>（２）表　彰</w:t>
      </w:r>
    </w:p>
    <w:p w14:paraId="40F92616" w14:textId="77777777" w:rsidR="00F32EA9" w:rsidRPr="00F32EA9" w:rsidRDefault="00F32EA9" w:rsidP="00A47A04">
      <w:pPr>
        <w:ind w:firstLineChars="400" w:firstLine="960"/>
        <w:rPr>
          <w:rFonts w:ascii="ＭＳ 明朝" w:hAnsi="ＭＳ 明朝"/>
          <w:b/>
          <w:lang w:eastAsia="zh-TW"/>
        </w:rPr>
      </w:pPr>
      <w:r w:rsidRPr="00F32EA9">
        <w:rPr>
          <w:rFonts w:ascii="ＭＳ 明朝" w:hAnsi="ＭＳ 明朝" w:hint="eastAsia"/>
          <w:lang w:eastAsia="zh-TW"/>
        </w:rPr>
        <w:t xml:space="preserve">①　優良企業表彰　　　</w:t>
      </w:r>
    </w:p>
    <w:p w14:paraId="780783E2" w14:textId="04E2ACDD" w:rsidR="00F32EA9" w:rsidRPr="008805DB" w:rsidRDefault="00F32EA9" w:rsidP="00F32EA9">
      <w:pPr>
        <w:ind w:firstLineChars="600" w:firstLine="1440"/>
        <w:rPr>
          <w:rFonts w:ascii="ＭＳ 明朝" w:hAnsi="ＭＳ 明朝"/>
          <w:color w:val="000000" w:themeColor="text1"/>
          <w:lang w:eastAsia="zh-TW"/>
        </w:rPr>
      </w:pPr>
      <w:r w:rsidRPr="008805DB">
        <w:rPr>
          <w:rFonts w:ascii="ＭＳ 明朝" w:hAnsi="ＭＳ 明朝" w:hint="eastAsia"/>
          <w:color w:val="000000" w:themeColor="text1"/>
          <w:lang w:eastAsia="zh-TW"/>
        </w:rPr>
        <w:t>大賞１、優秀賞２、特別賞１、奨励賞</w:t>
      </w:r>
    </w:p>
    <w:p w14:paraId="535B5F20" w14:textId="77777777" w:rsidR="00F32EA9" w:rsidRPr="00F32EA9" w:rsidRDefault="00F32EA9" w:rsidP="00A47A04">
      <w:pPr>
        <w:ind w:firstLineChars="400" w:firstLine="960"/>
        <w:rPr>
          <w:rFonts w:ascii="ＭＳ 明朝" w:hAnsi="ＭＳ 明朝"/>
          <w:lang w:eastAsia="zh-TW"/>
        </w:rPr>
      </w:pPr>
      <w:r w:rsidRPr="00F32EA9">
        <w:rPr>
          <w:rFonts w:ascii="ＭＳ 明朝" w:hAnsi="ＭＳ 明朝" w:hint="eastAsia"/>
          <w:lang w:eastAsia="zh-TW"/>
        </w:rPr>
        <w:t>②　優良職員表彰</w:t>
      </w:r>
    </w:p>
    <w:p w14:paraId="735D295C" w14:textId="77777777" w:rsidR="00F32EA9" w:rsidRPr="00F32EA9" w:rsidRDefault="00F32EA9" w:rsidP="00A47A04">
      <w:pPr>
        <w:ind w:firstLineChars="200" w:firstLine="480"/>
        <w:rPr>
          <w:rFonts w:ascii="ＭＳ 明朝" w:hAnsi="ＭＳ 明朝"/>
          <w:lang w:eastAsia="zh-TW"/>
        </w:rPr>
      </w:pPr>
      <w:r w:rsidRPr="00F32EA9">
        <w:rPr>
          <w:rFonts w:ascii="ＭＳ 明朝" w:hAnsi="ＭＳ 明朝" w:hint="eastAsia"/>
          <w:lang w:eastAsia="zh-TW"/>
        </w:rPr>
        <w:t xml:space="preserve">　　　　最優秀賞１、優秀賞２、奨励賞、努力賞</w:t>
      </w:r>
    </w:p>
    <w:p w14:paraId="5808AD59" w14:textId="77777777" w:rsidR="00F32EA9" w:rsidRPr="00F32EA9" w:rsidRDefault="00F32EA9" w:rsidP="00A47A04">
      <w:pPr>
        <w:ind w:firstLineChars="200" w:firstLine="480"/>
        <w:rPr>
          <w:rFonts w:ascii="ＭＳ 明朝" w:hAnsi="ＭＳ 明朝"/>
          <w:lang w:eastAsia="zh-TW"/>
        </w:rPr>
      </w:pPr>
    </w:p>
    <w:p w14:paraId="5FEF2425" w14:textId="77777777" w:rsidR="00F32EA9" w:rsidRPr="00F32EA9" w:rsidRDefault="00F32EA9" w:rsidP="00A47A04">
      <w:pPr>
        <w:ind w:firstLineChars="100" w:firstLine="240"/>
        <w:rPr>
          <w:rFonts w:ascii="ＭＳ 明朝" w:hAnsi="ＭＳ 明朝"/>
        </w:rPr>
      </w:pPr>
      <w:r w:rsidRPr="00F32EA9">
        <w:rPr>
          <w:rFonts w:ascii="ＭＳ 明朝" w:hAnsi="ＭＳ 明朝" w:hint="eastAsia"/>
        </w:rPr>
        <w:t>８．大会スケジュール（予定）</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69"/>
        <w:gridCol w:w="3685"/>
      </w:tblGrid>
      <w:tr w:rsidR="00F32EA9" w:rsidRPr="00F32EA9" w14:paraId="4CDD3C54" w14:textId="77777777" w:rsidTr="00C8041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14:paraId="744A8019" w14:textId="77777777" w:rsidR="00F32EA9" w:rsidRPr="00F32EA9" w:rsidRDefault="00F32EA9" w:rsidP="00A47A04">
            <w:pPr>
              <w:jc w:val="center"/>
              <w:rPr>
                <w:rFonts w:ascii="ＭＳ 明朝" w:hAnsi="ＭＳ 明朝"/>
              </w:rPr>
            </w:pPr>
            <w:bookmarkStart w:id="4" w:name="_Hlk137377389"/>
            <w:r w:rsidRPr="00F32EA9">
              <w:rPr>
                <w:rFonts w:ascii="ＭＳ 明朝" w:hAnsi="ＭＳ 明朝" w:hint="eastAsia"/>
              </w:rPr>
              <w:t>時　間</w:t>
            </w:r>
          </w:p>
        </w:tc>
        <w:tc>
          <w:tcPr>
            <w:tcW w:w="3969" w:type="dxa"/>
            <w:tcBorders>
              <w:top w:val="single" w:sz="4" w:space="0" w:color="auto"/>
              <w:left w:val="single" w:sz="4" w:space="0" w:color="auto"/>
              <w:bottom w:val="single" w:sz="4" w:space="0" w:color="auto"/>
              <w:right w:val="single" w:sz="4" w:space="0" w:color="auto"/>
            </w:tcBorders>
            <w:vAlign w:val="center"/>
          </w:tcPr>
          <w:p w14:paraId="6921250F" w14:textId="77777777" w:rsidR="00F32EA9" w:rsidRPr="00F32EA9" w:rsidRDefault="00F32EA9" w:rsidP="00A47A04">
            <w:pPr>
              <w:jc w:val="center"/>
              <w:rPr>
                <w:rFonts w:ascii="ＭＳ 明朝" w:hAnsi="ＭＳ 明朝"/>
              </w:rPr>
            </w:pPr>
            <w:r w:rsidRPr="00F32EA9">
              <w:rPr>
                <w:rFonts w:ascii="ＭＳ 明朝" w:hAnsi="ＭＳ 明朝" w:hint="eastAsia"/>
              </w:rPr>
              <w:t>内　　容</w:t>
            </w:r>
          </w:p>
        </w:tc>
        <w:tc>
          <w:tcPr>
            <w:tcW w:w="3685" w:type="dxa"/>
            <w:tcBorders>
              <w:top w:val="single" w:sz="4" w:space="0" w:color="auto"/>
              <w:left w:val="single" w:sz="4" w:space="0" w:color="auto"/>
              <w:bottom w:val="single" w:sz="4" w:space="0" w:color="auto"/>
              <w:right w:val="single" w:sz="4" w:space="0" w:color="auto"/>
            </w:tcBorders>
            <w:vAlign w:val="center"/>
          </w:tcPr>
          <w:p w14:paraId="37979288" w14:textId="77777777" w:rsidR="00F32EA9" w:rsidRPr="00F32EA9" w:rsidRDefault="00F32EA9" w:rsidP="00A47A04">
            <w:pPr>
              <w:jc w:val="center"/>
              <w:rPr>
                <w:rFonts w:ascii="ＭＳ 明朝" w:hAnsi="ＭＳ 明朝"/>
              </w:rPr>
            </w:pPr>
            <w:r w:rsidRPr="00F32EA9">
              <w:rPr>
                <w:rFonts w:ascii="ＭＳ 明朝" w:hAnsi="ＭＳ 明朝" w:hint="eastAsia"/>
              </w:rPr>
              <w:t>講師等（敬称略）</w:t>
            </w:r>
          </w:p>
        </w:tc>
      </w:tr>
      <w:tr w:rsidR="004E3133" w:rsidRPr="00F32EA9" w14:paraId="6D583A76" w14:textId="77777777" w:rsidTr="004E3133">
        <w:trPr>
          <w:trHeight w:val="503"/>
        </w:trPr>
        <w:tc>
          <w:tcPr>
            <w:tcW w:w="1985" w:type="dxa"/>
            <w:tcBorders>
              <w:top w:val="single" w:sz="4" w:space="0" w:color="auto"/>
              <w:left w:val="single" w:sz="4" w:space="0" w:color="auto"/>
              <w:bottom w:val="single" w:sz="4" w:space="0" w:color="auto"/>
              <w:right w:val="single" w:sz="4" w:space="0" w:color="auto"/>
            </w:tcBorders>
            <w:vAlign w:val="center"/>
          </w:tcPr>
          <w:p w14:paraId="5E6042F2" w14:textId="6057386A" w:rsidR="004E3133" w:rsidRPr="00F32EA9" w:rsidRDefault="004E3133" w:rsidP="004E3133">
            <w:pPr>
              <w:rPr>
                <w:rFonts w:ascii="ＭＳ 明朝" w:hAnsi="ＭＳ 明朝"/>
              </w:rPr>
            </w:pPr>
            <w:r>
              <w:rPr>
                <w:rFonts w:ascii="ＭＳ 明朝" w:hAnsi="ＭＳ 明朝"/>
                <w:color w:val="000000" w:themeColor="text1"/>
              </w:rPr>
              <w:t>13</w:t>
            </w:r>
            <w:r w:rsidRPr="00F760CA">
              <w:rPr>
                <w:rFonts w:ascii="ＭＳ 明朝" w:hAnsi="ＭＳ 明朝" w:hint="eastAsia"/>
                <w:color w:val="000000" w:themeColor="text1"/>
              </w:rPr>
              <w:t>：</w:t>
            </w:r>
            <w:r>
              <w:rPr>
                <w:rFonts w:ascii="ＭＳ 明朝" w:hAnsi="ＭＳ 明朝"/>
                <w:color w:val="000000" w:themeColor="text1"/>
              </w:rPr>
              <w:t>30</w:t>
            </w:r>
            <w:r w:rsidRPr="00F760CA">
              <w:rPr>
                <w:rFonts w:ascii="ＭＳ 明朝" w:hAnsi="ＭＳ 明朝" w:hint="eastAsia"/>
                <w:color w:val="000000" w:themeColor="text1"/>
              </w:rPr>
              <w:t>～</w:t>
            </w:r>
            <w:r>
              <w:rPr>
                <w:rFonts w:ascii="ＭＳ 明朝" w:hAnsi="ＭＳ 明朝"/>
                <w:color w:val="000000" w:themeColor="text1"/>
              </w:rPr>
              <w:t>13</w:t>
            </w:r>
            <w:r w:rsidRPr="00F760CA">
              <w:rPr>
                <w:rFonts w:ascii="ＭＳ 明朝" w:hAnsi="ＭＳ 明朝" w:hint="eastAsia"/>
                <w:color w:val="000000" w:themeColor="text1"/>
              </w:rPr>
              <w:t>：</w:t>
            </w:r>
            <w:r>
              <w:rPr>
                <w:rFonts w:ascii="ＭＳ 明朝" w:hAnsi="ＭＳ 明朝"/>
                <w:color w:val="000000" w:themeColor="text1"/>
              </w:rPr>
              <w:t>50</w:t>
            </w:r>
          </w:p>
        </w:tc>
        <w:tc>
          <w:tcPr>
            <w:tcW w:w="3969" w:type="dxa"/>
            <w:tcBorders>
              <w:top w:val="single" w:sz="4" w:space="0" w:color="auto"/>
              <w:left w:val="single" w:sz="4" w:space="0" w:color="auto"/>
              <w:bottom w:val="single" w:sz="4" w:space="0" w:color="auto"/>
              <w:right w:val="single" w:sz="4" w:space="0" w:color="auto"/>
            </w:tcBorders>
          </w:tcPr>
          <w:p w14:paraId="2DF5355A" w14:textId="77777777" w:rsidR="004E3133" w:rsidRPr="00F32EA9" w:rsidRDefault="004E3133" w:rsidP="004E3133">
            <w:pPr>
              <w:rPr>
                <w:rFonts w:ascii="ＭＳ 明朝" w:hAnsi="ＭＳ 明朝"/>
              </w:rPr>
            </w:pPr>
            <w:r w:rsidRPr="00F32EA9">
              <w:rPr>
                <w:rFonts w:ascii="ＭＳ 明朝" w:hAnsi="ＭＳ 明朝" w:hint="eastAsia"/>
              </w:rPr>
              <w:t>開　会　主催者挨拶</w:t>
            </w:r>
          </w:p>
          <w:p w14:paraId="330C85B4" w14:textId="77777777" w:rsidR="004E3133" w:rsidRPr="00F32EA9" w:rsidRDefault="004E3133" w:rsidP="004E3133">
            <w:pPr>
              <w:ind w:firstLineChars="100" w:firstLine="240"/>
              <w:rPr>
                <w:rFonts w:ascii="ＭＳ 明朝" w:hAnsi="ＭＳ 明朝"/>
              </w:rPr>
            </w:pPr>
            <w:r w:rsidRPr="00F32EA9">
              <w:rPr>
                <w:rFonts w:ascii="ＭＳ 明朝" w:hAnsi="ＭＳ 明朝" w:hint="eastAsia"/>
              </w:rPr>
              <w:t>スケジュール　大会内容説明</w:t>
            </w:r>
          </w:p>
        </w:tc>
        <w:tc>
          <w:tcPr>
            <w:tcW w:w="3685" w:type="dxa"/>
            <w:tcBorders>
              <w:top w:val="single" w:sz="4" w:space="0" w:color="auto"/>
              <w:left w:val="single" w:sz="4" w:space="0" w:color="auto"/>
              <w:bottom w:val="single" w:sz="4" w:space="0" w:color="auto"/>
              <w:right w:val="single" w:sz="4" w:space="0" w:color="auto"/>
            </w:tcBorders>
            <w:vAlign w:val="center"/>
          </w:tcPr>
          <w:p w14:paraId="0272133A" w14:textId="77777777" w:rsidR="004E3133" w:rsidRPr="00F32EA9" w:rsidRDefault="004E3133" w:rsidP="004E3133">
            <w:pPr>
              <w:rPr>
                <w:rFonts w:ascii="ＭＳ 明朝" w:hAnsi="ＭＳ 明朝"/>
              </w:rPr>
            </w:pPr>
            <w:r w:rsidRPr="00F32EA9">
              <w:rPr>
                <w:rFonts w:ascii="ＭＳ 明朝" w:hAnsi="ＭＳ 明朝" w:hint="eastAsia"/>
              </w:rPr>
              <w:t>岩手県商工会連合会</w:t>
            </w:r>
          </w:p>
        </w:tc>
      </w:tr>
      <w:tr w:rsidR="004E3133" w:rsidRPr="00F32EA9" w14:paraId="25C90C84" w14:textId="77777777" w:rsidTr="004E3133">
        <w:trPr>
          <w:trHeight w:val="650"/>
        </w:trPr>
        <w:tc>
          <w:tcPr>
            <w:tcW w:w="1985" w:type="dxa"/>
            <w:tcBorders>
              <w:top w:val="single" w:sz="4" w:space="0" w:color="auto"/>
              <w:left w:val="single" w:sz="4" w:space="0" w:color="auto"/>
              <w:bottom w:val="single" w:sz="4" w:space="0" w:color="auto"/>
              <w:right w:val="single" w:sz="4" w:space="0" w:color="auto"/>
            </w:tcBorders>
            <w:vAlign w:val="center"/>
          </w:tcPr>
          <w:p w14:paraId="42AC01CD" w14:textId="0D1C2E93" w:rsidR="004E3133" w:rsidRPr="00F32EA9" w:rsidRDefault="004E3133" w:rsidP="004E3133">
            <w:pPr>
              <w:rPr>
                <w:rFonts w:ascii="ＭＳ 明朝" w:hAnsi="ＭＳ 明朝"/>
              </w:rPr>
            </w:pPr>
            <w:r>
              <w:rPr>
                <w:rFonts w:ascii="ＭＳ 明朝" w:hAnsi="ＭＳ 明朝"/>
                <w:color w:val="000000" w:themeColor="text1"/>
              </w:rPr>
              <w:t>13</w:t>
            </w:r>
            <w:r w:rsidRPr="00F760CA">
              <w:rPr>
                <w:rFonts w:ascii="ＭＳ 明朝" w:hAnsi="ＭＳ 明朝" w:hint="eastAsia"/>
                <w:color w:val="000000" w:themeColor="text1"/>
              </w:rPr>
              <w:t>：</w:t>
            </w:r>
            <w:r>
              <w:rPr>
                <w:rFonts w:ascii="ＭＳ 明朝" w:hAnsi="ＭＳ 明朝"/>
                <w:color w:val="000000" w:themeColor="text1"/>
              </w:rPr>
              <w:t>50</w:t>
            </w:r>
            <w:r w:rsidRPr="00F760CA">
              <w:rPr>
                <w:rFonts w:ascii="ＭＳ 明朝" w:hAnsi="ＭＳ 明朝" w:hint="eastAsia"/>
                <w:color w:val="000000" w:themeColor="text1"/>
              </w:rPr>
              <w:t>～15：</w:t>
            </w:r>
            <w:r>
              <w:rPr>
                <w:rFonts w:ascii="ＭＳ 明朝" w:hAnsi="ＭＳ 明朝"/>
                <w:color w:val="000000" w:themeColor="text1"/>
              </w:rPr>
              <w:t>05</w:t>
            </w:r>
          </w:p>
        </w:tc>
        <w:tc>
          <w:tcPr>
            <w:tcW w:w="3969" w:type="dxa"/>
            <w:tcBorders>
              <w:top w:val="single" w:sz="4" w:space="0" w:color="auto"/>
              <w:left w:val="single" w:sz="4" w:space="0" w:color="auto"/>
              <w:bottom w:val="single" w:sz="4" w:space="0" w:color="auto"/>
              <w:right w:val="single" w:sz="4" w:space="0" w:color="auto"/>
            </w:tcBorders>
          </w:tcPr>
          <w:p w14:paraId="5BCDFF58" w14:textId="77777777" w:rsidR="004E3133" w:rsidRPr="00F32EA9" w:rsidRDefault="004E3133" w:rsidP="004E3133">
            <w:pPr>
              <w:rPr>
                <w:rFonts w:ascii="ＭＳ 明朝" w:hAnsi="ＭＳ 明朝"/>
                <w:kern w:val="0"/>
              </w:rPr>
            </w:pPr>
            <w:r w:rsidRPr="00F32EA9">
              <w:rPr>
                <w:rFonts w:ascii="ＭＳ 明朝" w:hAnsi="ＭＳ 明朝" w:hint="eastAsia"/>
                <w:kern w:val="0"/>
              </w:rPr>
              <w:t>ビジネスイノベーションアワード</w:t>
            </w:r>
          </w:p>
          <w:p w14:paraId="08C9C610" w14:textId="77777777" w:rsidR="004E3133" w:rsidRPr="00F32EA9" w:rsidRDefault="004E3133" w:rsidP="004E3133">
            <w:pPr>
              <w:rPr>
                <w:rFonts w:ascii="ＭＳ 明朝" w:hAnsi="ＭＳ 明朝"/>
                <w:kern w:val="0"/>
                <w:lang w:eastAsia="zh-TW"/>
              </w:rPr>
            </w:pPr>
            <w:r w:rsidRPr="00F32EA9">
              <w:rPr>
                <w:rFonts w:ascii="ＭＳ 明朝" w:hAnsi="ＭＳ 明朝" w:hint="eastAsia"/>
                <w:kern w:val="0"/>
                <w:lang w:eastAsia="zh-TW"/>
              </w:rPr>
              <w:t>＜優良職員表彰事例発表＞</w:t>
            </w:r>
          </w:p>
          <w:p w14:paraId="3FC0074A" w14:textId="00BA33E2" w:rsidR="004E3133" w:rsidRPr="00F32EA9" w:rsidRDefault="004E3133" w:rsidP="004E3133">
            <w:pPr>
              <w:rPr>
                <w:rFonts w:ascii="ＭＳ 明朝" w:hAnsi="ＭＳ 明朝"/>
                <w:kern w:val="0"/>
              </w:rPr>
            </w:pPr>
            <w:r w:rsidRPr="008805DB">
              <w:rPr>
                <w:rFonts w:ascii="ＭＳ 明朝" w:hAnsi="ＭＳ 明朝" w:hint="eastAsia"/>
                <w:color w:val="000000" w:themeColor="text1"/>
                <w:kern w:val="0"/>
                <w:lang w:eastAsia="zh-TW"/>
              </w:rPr>
              <w:t xml:space="preserve">　</w:t>
            </w:r>
            <w:r w:rsidRPr="008805DB">
              <w:rPr>
                <w:rFonts w:ascii="ＭＳ 明朝" w:hAnsi="ＭＳ 明朝" w:hint="eastAsia"/>
                <w:color w:val="000000" w:themeColor="text1"/>
                <w:kern w:val="0"/>
              </w:rPr>
              <w:t>各テーマ15分×５人</w:t>
            </w:r>
          </w:p>
        </w:tc>
        <w:tc>
          <w:tcPr>
            <w:tcW w:w="3685" w:type="dxa"/>
            <w:tcBorders>
              <w:top w:val="single" w:sz="4" w:space="0" w:color="auto"/>
              <w:left w:val="single" w:sz="4" w:space="0" w:color="auto"/>
              <w:bottom w:val="single" w:sz="4" w:space="0" w:color="auto"/>
              <w:right w:val="single" w:sz="4" w:space="0" w:color="auto"/>
            </w:tcBorders>
          </w:tcPr>
          <w:p w14:paraId="44E4738E" w14:textId="77777777" w:rsidR="004E3133" w:rsidRPr="00F32EA9" w:rsidRDefault="004E3133" w:rsidP="004E3133">
            <w:pPr>
              <w:rPr>
                <w:rFonts w:ascii="ＭＳ 明朝" w:hAnsi="ＭＳ 明朝"/>
                <w:kern w:val="0"/>
              </w:rPr>
            </w:pPr>
          </w:p>
          <w:p w14:paraId="0B31E7FB" w14:textId="77777777" w:rsidR="004E3133" w:rsidRPr="00F32EA9" w:rsidRDefault="004E3133" w:rsidP="004E3133">
            <w:pPr>
              <w:rPr>
                <w:rFonts w:ascii="ＭＳ 明朝" w:hAnsi="ＭＳ 明朝"/>
                <w:kern w:val="0"/>
              </w:rPr>
            </w:pPr>
            <w:r w:rsidRPr="00F32EA9">
              <w:rPr>
                <w:rFonts w:ascii="ＭＳ 明朝" w:hAnsi="ＭＳ 明朝" w:hint="eastAsia"/>
                <w:kern w:val="0"/>
              </w:rPr>
              <w:t>※書面審査を通過した職員の</w:t>
            </w:r>
          </w:p>
          <w:p w14:paraId="149D300C" w14:textId="77777777" w:rsidR="004E3133" w:rsidRPr="00F32EA9" w:rsidRDefault="004E3133" w:rsidP="004E3133">
            <w:pPr>
              <w:ind w:firstLineChars="100" w:firstLine="240"/>
              <w:rPr>
                <w:rFonts w:ascii="ＭＳ 明朝" w:hAnsi="ＭＳ 明朝"/>
                <w:kern w:val="0"/>
              </w:rPr>
            </w:pPr>
            <w:r w:rsidRPr="00F32EA9">
              <w:rPr>
                <w:rFonts w:ascii="ＭＳ 明朝" w:hAnsi="ＭＳ 明朝" w:hint="eastAsia"/>
                <w:kern w:val="0"/>
              </w:rPr>
              <w:t>発表</w:t>
            </w:r>
          </w:p>
          <w:p w14:paraId="6D49081C" w14:textId="77777777" w:rsidR="004E3133" w:rsidRPr="00F32EA9" w:rsidRDefault="004E3133" w:rsidP="004E3133">
            <w:pPr>
              <w:ind w:firstLineChars="100" w:firstLine="240"/>
              <w:rPr>
                <w:rFonts w:ascii="ＭＳ 明朝" w:hAnsi="ＭＳ 明朝"/>
                <w:kern w:val="0"/>
              </w:rPr>
            </w:pPr>
          </w:p>
        </w:tc>
      </w:tr>
      <w:tr w:rsidR="004E3133" w:rsidRPr="00F32EA9" w14:paraId="1B7C7437" w14:textId="77777777" w:rsidTr="004E3133">
        <w:trPr>
          <w:trHeight w:val="289"/>
        </w:trPr>
        <w:tc>
          <w:tcPr>
            <w:tcW w:w="1985" w:type="dxa"/>
            <w:tcBorders>
              <w:top w:val="single" w:sz="4" w:space="0" w:color="auto"/>
              <w:left w:val="single" w:sz="4" w:space="0" w:color="auto"/>
              <w:bottom w:val="single" w:sz="4" w:space="0" w:color="auto"/>
              <w:right w:val="single" w:sz="4" w:space="0" w:color="auto"/>
            </w:tcBorders>
            <w:vAlign w:val="center"/>
          </w:tcPr>
          <w:p w14:paraId="2CF1DEA0" w14:textId="0B92017D" w:rsidR="004E3133" w:rsidRPr="00F32EA9" w:rsidRDefault="004E3133" w:rsidP="004E3133">
            <w:pPr>
              <w:rPr>
                <w:rFonts w:ascii="ＭＳ 明朝" w:hAnsi="ＭＳ 明朝"/>
              </w:rPr>
            </w:pPr>
            <w:r w:rsidRPr="00F760CA">
              <w:rPr>
                <w:rFonts w:ascii="ＭＳ 明朝" w:hAnsi="ＭＳ 明朝" w:hint="eastAsia"/>
                <w:color w:val="000000" w:themeColor="text1"/>
              </w:rPr>
              <w:t>15：</w:t>
            </w:r>
            <w:r>
              <w:rPr>
                <w:rFonts w:ascii="ＭＳ 明朝" w:hAnsi="ＭＳ 明朝"/>
                <w:color w:val="000000" w:themeColor="text1"/>
              </w:rPr>
              <w:t>05</w:t>
            </w:r>
            <w:r w:rsidRPr="00F760CA">
              <w:rPr>
                <w:rFonts w:ascii="ＭＳ 明朝" w:hAnsi="ＭＳ 明朝" w:hint="eastAsia"/>
                <w:color w:val="000000" w:themeColor="text1"/>
              </w:rPr>
              <w:t>～15：</w:t>
            </w:r>
            <w:r>
              <w:rPr>
                <w:rFonts w:ascii="ＭＳ 明朝" w:hAnsi="ＭＳ 明朝"/>
                <w:color w:val="000000" w:themeColor="text1"/>
              </w:rPr>
              <w:t>25</w:t>
            </w:r>
          </w:p>
        </w:tc>
        <w:tc>
          <w:tcPr>
            <w:tcW w:w="3969" w:type="dxa"/>
            <w:tcBorders>
              <w:top w:val="single" w:sz="4" w:space="0" w:color="auto"/>
              <w:left w:val="single" w:sz="4" w:space="0" w:color="auto"/>
              <w:bottom w:val="single" w:sz="4" w:space="0" w:color="auto"/>
              <w:right w:val="single" w:sz="4" w:space="0" w:color="auto"/>
            </w:tcBorders>
            <w:vAlign w:val="center"/>
          </w:tcPr>
          <w:p w14:paraId="55F65C37" w14:textId="77777777" w:rsidR="004E3133" w:rsidRPr="00F32EA9" w:rsidRDefault="004E3133" w:rsidP="004E3133">
            <w:pPr>
              <w:ind w:firstLineChars="100" w:firstLine="240"/>
              <w:rPr>
                <w:rFonts w:ascii="ＭＳ 明朝" w:hAnsi="ＭＳ 明朝"/>
              </w:rPr>
            </w:pPr>
            <w:r w:rsidRPr="00F32EA9">
              <w:rPr>
                <w:rFonts w:ascii="ＭＳ 明朝" w:hAnsi="ＭＳ 明朝" w:hint="eastAsia"/>
              </w:rPr>
              <w:t>休　憩（調整時間含む）</w:t>
            </w:r>
          </w:p>
        </w:tc>
        <w:tc>
          <w:tcPr>
            <w:tcW w:w="3685" w:type="dxa"/>
            <w:tcBorders>
              <w:top w:val="single" w:sz="4" w:space="0" w:color="auto"/>
              <w:left w:val="single" w:sz="4" w:space="0" w:color="auto"/>
              <w:bottom w:val="single" w:sz="4" w:space="0" w:color="auto"/>
              <w:right w:val="single" w:sz="4" w:space="0" w:color="auto"/>
            </w:tcBorders>
          </w:tcPr>
          <w:p w14:paraId="673C9DBE" w14:textId="77777777" w:rsidR="004E3133" w:rsidRPr="00F32EA9" w:rsidRDefault="004E3133" w:rsidP="004E3133">
            <w:pPr>
              <w:rPr>
                <w:rFonts w:ascii="ＭＳ 明朝" w:hAnsi="ＭＳ 明朝"/>
              </w:rPr>
            </w:pPr>
          </w:p>
        </w:tc>
      </w:tr>
      <w:tr w:rsidR="004E3133" w:rsidRPr="00F32EA9" w14:paraId="572A8CE2" w14:textId="77777777" w:rsidTr="004E3133">
        <w:trPr>
          <w:trHeight w:val="705"/>
        </w:trPr>
        <w:tc>
          <w:tcPr>
            <w:tcW w:w="1985" w:type="dxa"/>
            <w:tcBorders>
              <w:top w:val="single" w:sz="4" w:space="0" w:color="auto"/>
              <w:left w:val="single" w:sz="4" w:space="0" w:color="auto"/>
              <w:bottom w:val="single" w:sz="4" w:space="0" w:color="auto"/>
              <w:right w:val="single" w:sz="4" w:space="0" w:color="auto"/>
            </w:tcBorders>
            <w:vAlign w:val="center"/>
          </w:tcPr>
          <w:p w14:paraId="7B4FD04E" w14:textId="77777777" w:rsidR="004E3133" w:rsidRPr="00F760CA" w:rsidRDefault="004E3133" w:rsidP="004E3133">
            <w:pPr>
              <w:rPr>
                <w:rFonts w:ascii="ＭＳ 明朝" w:hAnsi="ＭＳ 明朝"/>
                <w:color w:val="000000" w:themeColor="text1"/>
              </w:rPr>
            </w:pPr>
            <w:r w:rsidRPr="00F760CA">
              <w:rPr>
                <w:rFonts w:ascii="ＭＳ 明朝" w:hAnsi="ＭＳ 明朝" w:hint="eastAsia"/>
                <w:color w:val="000000" w:themeColor="text1"/>
              </w:rPr>
              <w:t>15：</w:t>
            </w:r>
            <w:r>
              <w:rPr>
                <w:rFonts w:ascii="ＭＳ 明朝" w:hAnsi="ＭＳ 明朝"/>
                <w:color w:val="000000" w:themeColor="text1"/>
              </w:rPr>
              <w:t>25</w:t>
            </w:r>
            <w:r w:rsidRPr="00F760CA">
              <w:rPr>
                <w:rFonts w:ascii="ＭＳ 明朝" w:hAnsi="ＭＳ 明朝" w:hint="eastAsia"/>
                <w:color w:val="000000" w:themeColor="text1"/>
              </w:rPr>
              <w:t>～16：</w:t>
            </w:r>
            <w:r>
              <w:rPr>
                <w:rFonts w:ascii="ＭＳ 明朝" w:hAnsi="ＭＳ 明朝"/>
                <w:color w:val="000000" w:themeColor="text1"/>
              </w:rPr>
              <w:t>10</w:t>
            </w:r>
          </w:p>
          <w:p w14:paraId="149244DD" w14:textId="77777777" w:rsidR="004E3133" w:rsidRPr="00F32EA9" w:rsidRDefault="004E3133" w:rsidP="004E3133">
            <w:pPr>
              <w:rPr>
                <w:rFonts w:ascii="ＭＳ 明朝" w:hAnsi="ＭＳ 明朝"/>
              </w:rPr>
            </w:pPr>
          </w:p>
        </w:tc>
        <w:tc>
          <w:tcPr>
            <w:tcW w:w="3969" w:type="dxa"/>
            <w:tcBorders>
              <w:top w:val="single" w:sz="4" w:space="0" w:color="auto"/>
              <w:left w:val="single" w:sz="4" w:space="0" w:color="auto"/>
              <w:bottom w:val="single" w:sz="4" w:space="0" w:color="auto"/>
              <w:right w:val="single" w:sz="4" w:space="0" w:color="auto"/>
            </w:tcBorders>
            <w:vAlign w:val="center"/>
          </w:tcPr>
          <w:p w14:paraId="4A6880D1" w14:textId="77777777" w:rsidR="004E3133" w:rsidRPr="00F32EA9" w:rsidRDefault="004E3133" w:rsidP="004E3133">
            <w:pPr>
              <w:ind w:left="240" w:hangingChars="100" w:hanging="240"/>
              <w:rPr>
                <w:rFonts w:ascii="ＭＳ 明朝" w:hAnsi="ＭＳ 明朝"/>
                <w:kern w:val="0"/>
              </w:rPr>
            </w:pPr>
            <w:r w:rsidRPr="00F32EA9">
              <w:rPr>
                <w:rFonts w:ascii="ＭＳ 明朝" w:hAnsi="ＭＳ 明朝" w:hint="eastAsia"/>
                <w:kern w:val="0"/>
              </w:rPr>
              <w:t>ビジネスイノベーションアワード</w:t>
            </w:r>
          </w:p>
          <w:p w14:paraId="2622A40D" w14:textId="77777777" w:rsidR="004E3133" w:rsidRPr="00F32EA9" w:rsidRDefault="004E3133" w:rsidP="004E3133">
            <w:pPr>
              <w:ind w:left="240" w:hangingChars="100" w:hanging="240"/>
              <w:rPr>
                <w:rFonts w:ascii="ＭＳ 明朝" w:hAnsi="ＭＳ 明朝"/>
                <w:kern w:val="0"/>
                <w:lang w:eastAsia="zh-TW"/>
              </w:rPr>
            </w:pPr>
            <w:r w:rsidRPr="00F32EA9">
              <w:rPr>
                <w:rFonts w:ascii="ＭＳ 明朝" w:hAnsi="ＭＳ 明朝" w:hint="eastAsia"/>
                <w:kern w:val="0"/>
                <w:lang w:eastAsia="zh-TW"/>
              </w:rPr>
              <w:t>＜優良企業表彰事例発表＞</w:t>
            </w:r>
          </w:p>
          <w:p w14:paraId="19E3718C" w14:textId="7789C31E" w:rsidR="004E3133" w:rsidRPr="008805DB" w:rsidRDefault="004E3133" w:rsidP="004E3133">
            <w:pPr>
              <w:ind w:left="240" w:hangingChars="100" w:hanging="240"/>
              <w:rPr>
                <w:rFonts w:ascii="ＭＳ 明朝" w:hAnsi="ＭＳ 明朝"/>
                <w:color w:val="000000" w:themeColor="text1"/>
                <w:kern w:val="0"/>
              </w:rPr>
            </w:pPr>
            <w:r w:rsidRPr="008805DB">
              <w:rPr>
                <w:rFonts w:ascii="ＭＳ 明朝" w:hAnsi="ＭＳ 明朝" w:hint="eastAsia"/>
                <w:color w:val="000000" w:themeColor="text1"/>
                <w:kern w:val="0"/>
              </w:rPr>
              <w:t>・大賞、優秀賞、特別賞の中から３名の発表</w:t>
            </w:r>
          </w:p>
          <w:p w14:paraId="4587BEC8" w14:textId="0591B306" w:rsidR="004E3133" w:rsidRPr="008805DB" w:rsidRDefault="004E3133" w:rsidP="004E3133">
            <w:pPr>
              <w:ind w:left="240" w:hangingChars="100" w:hanging="240"/>
              <w:rPr>
                <w:rFonts w:ascii="ＭＳ 明朝" w:hAnsi="ＭＳ 明朝"/>
                <w:color w:val="000000" w:themeColor="text1"/>
                <w:kern w:val="0"/>
              </w:rPr>
            </w:pPr>
            <w:r w:rsidRPr="008805DB">
              <w:rPr>
                <w:rFonts w:ascii="ＭＳ 明朝" w:hAnsi="ＭＳ 明朝" w:hint="eastAsia"/>
                <w:color w:val="000000" w:themeColor="text1"/>
                <w:kern w:val="0"/>
              </w:rPr>
              <w:t xml:space="preserve">　15分×３人</w:t>
            </w:r>
          </w:p>
          <w:p w14:paraId="03AEDDF8" w14:textId="77777777" w:rsidR="004E3133" w:rsidRPr="00F32EA9" w:rsidRDefault="004E3133" w:rsidP="004E3133">
            <w:pPr>
              <w:ind w:left="240" w:hangingChars="100" w:hanging="240"/>
              <w:rPr>
                <w:rFonts w:ascii="ＭＳ 明朝" w:hAnsi="ＭＳ 明朝"/>
                <w:kern w:val="0"/>
              </w:rPr>
            </w:pPr>
          </w:p>
        </w:tc>
        <w:tc>
          <w:tcPr>
            <w:tcW w:w="3685" w:type="dxa"/>
            <w:tcBorders>
              <w:top w:val="single" w:sz="4" w:space="0" w:color="auto"/>
              <w:left w:val="single" w:sz="4" w:space="0" w:color="auto"/>
              <w:bottom w:val="single" w:sz="4" w:space="0" w:color="auto"/>
              <w:right w:val="single" w:sz="4" w:space="0" w:color="auto"/>
            </w:tcBorders>
          </w:tcPr>
          <w:p w14:paraId="6686285E" w14:textId="77777777" w:rsidR="004E3133" w:rsidRPr="002E4DA3" w:rsidRDefault="004E3133" w:rsidP="004E3133">
            <w:pPr>
              <w:rPr>
                <w:rFonts w:ascii="ＭＳ 明朝" w:hAnsi="ＭＳ 明朝"/>
                <w:color w:val="FF0000"/>
              </w:rPr>
            </w:pPr>
          </w:p>
          <w:p w14:paraId="43C77D9B" w14:textId="259A3293" w:rsidR="004E3133" w:rsidRPr="002E4DA3" w:rsidRDefault="004E3133" w:rsidP="004E3133">
            <w:pPr>
              <w:ind w:left="240" w:hangingChars="100" w:hanging="240"/>
              <w:rPr>
                <w:rFonts w:ascii="ＭＳ 明朝" w:hAnsi="ＭＳ 明朝"/>
                <w:color w:val="FF0000"/>
              </w:rPr>
            </w:pPr>
            <w:r w:rsidRPr="008805DB">
              <w:rPr>
                <w:rFonts w:ascii="ＭＳ 明朝" w:hAnsi="ＭＳ 明朝" w:hint="eastAsia"/>
                <w:color w:val="000000" w:themeColor="text1"/>
              </w:rPr>
              <w:t>※事前に審査し受賞者を決定した上で、大賞、優秀賞及び特別賞の受賞企業が発表</w:t>
            </w:r>
          </w:p>
        </w:tc>
      </w:tr>
      <w:tr w:rsidR="004E3133" w:rsidRPr="00F32EA9" w14:paraId="1A0F7037" w14:textId="77777777" w:rsidTr="004E3133">
        <w:trPr>
          <w:trHeight w:val="229"/>
        </w:trPr>
        <w:tc>
          <w:tcPr>
            <w:tcW w:w="1985" w:type="dxa"/>
            <w:tcBorders>
              <w:top w:val="single" w:sz="4" w:space="0" w:color="auto"/>
              <w:left w:val="single" w:sz="4" w:space="0" w:color="auto"/>
              <w:bottom w:val="single" w:sz="4" w:space="0" w:color="auto"/>
              <w:right w:val="single" w:sz="4" w:space="0" w:color="auto"/>
            </w:tcBorders>
            <w:vAlign w:val="center"/>
          </w:tcPr>
          <w:p w14:paraId="166B9152" w14:textId="0899A0BB" w:rsidR="004E3133" w:rsidRPr="00F32EA9" w:rsidRDefault="004E3133" w:rsidP="004E3133">
            <w:pPr>
              <w:rPr>
                <w:rFonts w:ascii="ＭＳ 明朝" w:hAnsi="ＭＳ 明朝"/>
              </w:rPr>
            </w:pPr>
            <w:r w:rsidRPr="00F760CA">
              <w:rPr>
                <w:rFonts w:ascii="ＭＳ 明朝" w:hAnsi="ＭＳ 明朝" w:hint="eastAsia"/>
                <w:color w:val="000000" w:themeColor="text1"/>
              </w:rPr>
              <w:t>16：</w:t>
            </w:r>
            <w:r>
              <w:rPr>
                <w:rFonts w:ascii="ＭＳ 明朝" w:hAnsi="ＭＳ 明朝"/>
                <w:color w:val="000000" w:themeColor="text1"/>
              </w:rPr>
              <w:t>10</w:t>
            </w:r>
            <w:r w:rsidRPr="00F760CA">
              <w:rPr>
                <w:rFonts w:ascii="ＭＳ 明朝" w:hAnsi="ＭＳ 明朝" w:hint="eastAsia"/>
                <w:color w:val="000000" w:themeColor="text1"/>
              </w:rPr>
              <w:t>～</w:t>
            </w:r>
            <w:r>
              <w:rPr>
                <w:rFonts w:ascii="ＭＳ 明朝" w:hAnsi="ＭＳ 明朝"/>
                <w:color w:val="000000" w:themeColor="text1"/>
              </w:rPr>
              <w:t>16</w:t>
            </w:r>
            <w:r w:rsidRPr="00F760CA">
              <w:rPr>
                <w:rFonts w:ascii="ＭＳ 明朝" w:hAnsi="ＭＳ 明朝" w:hint="eastAsia"/>
                <w:color w:val="000000" w:themeColor="text1"/>
              </w:rPr>
              <w:t>：</w:t>
            </w:r>
            <w:r>
              <w:rPr>
                <w:rFonts w:ascii="ＭＳ 明朝" w:hAnsi="ＭＳ 明朝"/>
                <w:color w:val="000000" w:themeColor="text1"/>
              </w:rPr>
              <w:t>30</w:t>
            </w:r>
          </w:p>
        </w:tc>
        <w:tc>
          <w:tcPr>
            <w:tcW w:w="3969" w:type="dxa"/>
            <w:tcBorders>
              <w:top w:val="single" w:sz="4" w:space="0" w:color="auto"/>
              <w:left w:val="single" w:sz="4" w:space="0" w:color="auto"/>
              <w:bottom w:val="single" w:sz="4" w:space="0" w:color="auto"/>
              <w:right w:val="single" w:sz="4" w:space="0" w:color="auto"/>
            </w:tcBorders>
            <w:vAlign w:val="center"/>
          </w:tcPr>
          <w:p w14:paraId="37B2BAC0" w14:textId="77777777" w:rsidR="004E3133" w:rsidRPr="00F32EA9" w:rsidRDefault="004E3133" w:rsidP="004E3133">
            <w:pPr>
              <w:ind w:leftChars="100" w:left="240"/>
              <w:rPr>
                <w:rFonts w:ascii="ＭＳ 明朝" w:hAnsi="ＭＳ 明朝"/>
                <w:kern w:val="0"/>
              </w:rPr>
            </w:pPr>
            <w:r w:rsidRPr="00F32EA9">
              <w:rPr>
                <w:rFonts w:ascii="ＭＳ 明朝" w:hAnsi="ＭＳ 明朝" w:hint="eastAsia"/>
                <w:kern w:val="0"/>
              </w:rPr>
              <w:t>休　憩（調整時間含む）</w:t>
            </w:r>
          </w:p>
        </w:tc>
        <w:tc>
          <w:tcPr>
            <w:tcW w:w="3685" w:type="dxa"/>
            <w:tcBorders>
              <w:top w:val="single" w:sz="4" w:space="0" w:color="auto"/>
              <w:left w:val="single" w:sz="4" w:space="0" w:color="auto"/>
              <w:bottom w:val="single" w:sz="4" w:space="0" w:color="auto"/>
              <w:right w:val="single" w:sz="4" w:space="0" w:color="auto"/>
            </w:tcBorders>
          </w:tcPr>
          <w:p w14:paraId="5EB327EC" w14:textId="77777777" w:rsidR="004E3133" w:rsidRPr="00F32EA9" w:rsidRDefault="004E3133" w:rsidP="004E3133">
            <w:pPr>
              <w:rPr>
                <w:rFonts w:ascii="ＭＳ 明朝" w:hAnsi="ＭＳ 明朝"/>
              </w:rPr>
            </w:pPr>
          </w:p>
        </w:tc>
      </w:tr>
      <w:tr w:rsidR="004E3133" w:rsidRPr="00F32EA9" w14:paraId="6F17887E" w14:textId="77777777" w:rsidTr="004E3133">
        <w:trPr>
          <w:trHeight w:val="616"/>
        </w:trPr>
        <w:tc>
          <w:tcPr>
            <w:tcW w:w="1985" w:type="dxa"/>
            <w:tcBorders>
              <w:top w:val="single" w:sz="4" w:space="0" w:color="auto"/>
              <w:left w:val="single" w:sz="4" w:space="0" w:color="auto"/>
              <w:bottom w:val="single" w:sz="4" w:space="0" w:color="auto"/>
              <w:right w:val="single" w:sz="4" w:space="0" w:color="auto"/>
            </w:tcBorders>
            <w:vAlign w:val="center"/>
          </w:tcPr>
          <w:p w14:paraId="5D509B89" w14:textId="12BA24B0" w:rsidR="004E3133" w:rsidRPr="00F32EA9" w:rsidRDefault="004E3133" w:rsidP="004E3133">
            <w:pPr>
              <w:rPr>
                <w:rFonts w:ascii="ＭＳ 明朝" w:hAnsi="ＭＳ 明朝"/>
              </w:rPr>
            </w:pPr>
            <w:r>
              <w:rPr>
                <w:rFonts w:ascii="ＭＳ 明朝" w:hAnsi="ＭＳ 明朝"/>
                <w:color w:val="000000" w:themeColor="text1"/>
              </w:rPr>
              <w:t>16</w:t>
            </w:r>
            <w:r w:rsidRPr="00F760CA">
              <w:rPr>
                <w:rFonts w:ascii="ＭＳ 明朝" w:hAnsi="ＭＳ 明朝" w:hint="eastAsia"/>
                <w:color w:val="000000" w:themeColor="text1"/>
              </w:rPr>
              <w:t>：</w:t>
            </w:r>
            <w:r>
              <w:rPr>
                <w:rFonts w:ascii="ＭＳ 明朝" w:hAnsi="ＭＳ 明朝"/>
                <w:color w:val="000000" w:themeColor="text1"/>
              </w:rPr>
              <w:t>30</w:t>
            </w:r>
            <w:r w:rsidRPr="00F760CA">
              <w:rPr>
                <w:rFonts w:ascii="ＭＳ 明朝" w:hAnsi="ＭＳ 明朝" w:hint="eastAsia"/>
                <w:color w:val="000000" w:themeColor="text1"/>
              </w:rPr>
              <w:t>～17：</w:t>
            </w:r>
            <w:r>
              <w:rPr>
                <w:rFonts w:ascii="ＭＳ 明朝" w:hAnsi="ＭＳ 明朝"/>
                <w:color w:val="000000" w:themeColor="text1"/>
              </w:rPr>
              <w:t>00</w:t>
            </w:r>
          </w:p>
        </w:tc>
        <w:tc>
          <w:tcPr>
            <w:tcW w:w="3969" w:type="dxa"/>
            <w:tcBorders>
              <w:top w:val="single" w:sz="4" w:space="0" w:color="auto"/>
              <w:left w:val="single" w:sz="4" w:space="0" w:color="auto"/>
              <w:bottom w:val="single" w:sz="4" w:space="0" w:color="auto"/>
              <w:right w:val="single" w:sz="4" w:space="0" w:color="auto"/>
            </w:tcBorders>
            <w:vAlign w:val="center"/>
          </w:tcPr>
          <w:p w14:paraId="786BC164" w14:textId="77777777" w:rsidR="004E3133" w:rsidRPr="00F32EA9" w:rsidRDefault="004E3133" w:rsidP="004E3133">
            <w:pPr>
              <w:rPr>
                <w:rFonts w:ascii="ＭＳ 明朝" w:hAnsi="ＭＳ 明朝"/>
              </w:rPr>
            </w:pPr>
            <w:r w:rsidRPr="00F32EA9">
              <w:rPr>
                <w:rFonts w:ascii="ＭＳ 明朝" w:hAnsi="ＭＳ 明朝" w:hint="eastAsia"/>
              </w:rPr>
              <w:t>結果発表・講評・表彰</w:t>
            </w:r>
          </w:p>
          <w:p w14:paraId="58E70560" w14:textId="77777777" w:rsidR="004E3133" w:rsidRPr="00F32EA9" w:rsidRDefault="004E3133" w:rsidP="004E3133">
            <w:pPr>
              <w:rPr>
                <w:rFonts w:ascii="ＭＳ 明朝" w:hAnsi="ＭＳ 明朝"/>
              </w:rPr>
            </w:pPr>
            <w:r w:rsidRPr="00F32EA9">
              <w:rPr>
                <w:rFonts w:ascii="ＭＳ 明朝" w:hAnsi="ＭＳ 明朝" w:hint="eastAsia"/>
              </w:rPr>
              <w:t>（優良企業・優良職員）</w:t>
            </w:r>
          </w:p>
        </w:tc>
        <w:tc>
          <w:tcPr>
            <w:tcW w:w="3685" w:type="dxa"/>
            <w:tcBorders>
              <w:top w:val="single" w:sz="4" w:space="0" w:color="auto"/>
              <w:left w:val="single" w:sz="4" w:space="0" w:color="auto"/>
              <w:bottom w:val="single" w:sz="4" w:space="0" w:color="auto"/>
              <w:right w:val="single" w:sz="4" w:space="0" w:color="auto"/>
            </w:tcBorders>
          </w:tcPr>
          <w:p w14:paraId="31C60B05" w14:textId="77777777" w:rsidR="004E3133" w:rsidRPr="00F32EA9" w:rsidRDefault="004E3133" w:rsidP="004E3133">
            <w:pPr>
              <w:ind w:left="317" w:hangingChars="132" w:hanging="317"/>
              <w:rPr>
                <w:rFonts w:ascii="ＭＳ 明朝" w:hAnsi="ＭＳ 明朝"/>
              </w:rPr>
            </w:pPr>
            <w:r w:rsidRPr="00F32EA9">
              <w:rPr>
                <w:rFonts w:ascii="ＭＳ 明朝" w:hAnsi="ＭＳ 明朝" w:hint="eastAsia"/>
              </w:rPr>
              <w:t>結果発表・講評（審査員長）</w:t>
            </w:r>
          </w:p>
          <w:p w14:paraId="15A17BD0" w14:textId="77777777" w:rsidR="004E3133" w:rsidRPr="00F32EA9" w:rsidRDefault="004E3133" w:rsidP="004E3133">
            <w:pPr>
              <w:ind w:left="317" w:hangingChars="132" w:hanging="317"/>
              <w:rPr>
                <w:rFonts w:ascii="ＭＳ 明朝" w:hAnsi="ＭＳ 明朝"/>
                <w:lang w:eastAsia="zh-CN"/>
              </w:rPr>
            </w:pPr>
            <w:r w:rsidRPr="00F32EA9">
              <w:rPr>
                <w:rFonts w:ascii="ＭＳ 明朝" w:hAnsi="ＭＳ 明朝" w:hint="eastAsia"/>
                <w:lang w:eastAsia="zh-CN"/>
              </w:rPr>
              <w:t>表彰状授与（岩手県知事等）</w:t>
            </w:r>
          </w:p>
        </w:tc>
      </w:tr>
      <w:bookmarkEnd w:id="4"/>
    </w:tbl>
    <w:p w14:paraId="74DC30DF" w14:textId="77777777" w:rsidR="00F32EA9" w:rsidRPr="00F32EA9" w:rsidRDefault="00F32EA9" w:rsidP="00A47A04">
      <w:pPr>
        <w:tabs>
          <w:tab w:val="left" w:pos="9356"/>
        </w:tabs>
        <w:ind w:rightChars="-60" w:right="-144" w:firstLineChars="100" w:firstLine="240"/>
        <w:rPr>
          <w:rFonts w:ascii="ＭＳ 明朝" w:hAnsi="ＭＳ 明朝"/>
          <w:lang w:eastAsia="zh-CN"/>
        </w:rPr>
      </w:pPr>
    </w:p>
    <w:p w14:paraId="3E4BD8D1" w14:textId="77777777" w:rsidR="00F32EA9" w:rsidRPr="00F32EA9" w:rsidRDefault="00F32EA9" w:rsidP="00A47A04">
      <w:pPr>
        <w:tabs>
          <w:tab w:val="left" w:pos="9356"/>
        </w:tabs>
        <w:ind w:rightChars="-60" w:right="-144" w:firstLineChars="100" w:firstLine="240"/>
        <w:rPr>
          <w:rFonts w:ascii="ＭＳ 明朝" w:hAnsi="ＭＳ 明朝"/>
          <w:b/>
          <w:bCs/>
        </w:rPr>
      </w:pPr>
      <w:r w:rsidRPr="00F32EA9">
        <w:rPr>
          <w:rFonts w:ascii="ＭＳ 明朝" w:hAnsi="ＭＳ 明朝"/>
        </w:rPr>
        <w:t>９．</w:t>
      </w:r>
      <w:r w:rsidRPr="00F32EA9">
        <w:rPr>
          <w:rFonts w:ascii="ＭＳ 明朝" w:hAnsi="ＭＳ 明朝" w:hint="eastAsia"/>
        </w:rPr>
        <w:t xml:space="preserve">本大会開催時の感染防止策について　</w:t>
      </w:r>
    </w:p>
    <w:p w14:paraId="7EC9A2DD" w14:textId="77777777" w:rsidR="00F32EA9" w:rsidRPr="00F32EA9" w:rsidRDefault="00F32EA9" w:rsidP="00EC2EA3">
      <w:pPr>
        <w:tabs>
          <w:tab w:val="left" w:pos="9356"/>
        </w:tabs>
        <w:ind w:leftChars="100" w:left="480" w:rightChars="-60" w:right="-144" w:hangingChars="100" w:hanging="240"/>
        <w:rPr>
          <w:rFonts w:ascii="ＭＳ 明朝" w:hAnsi="ＭＳ 明朝"/>
        </w:rPr>
      </w:pPr>
      <w:r w:rsidRPr="00F32EA9">
        <w:rPr>
          <w:rFonts w:ascii="ＭＳ 明朝" w:hAnsi="ＭＳ 明朝" w:hint="eastAsia"/>
        </w:rPr>
        <w:t xml:space="preserve">　　大会開催時の感染防止策について、大会関係者が大会に安全・安心に参加できるよう、その運営に当たり留意すべき事項について以下のとおりとする。</w:t>
      </w:r>
    </w:p>
    <w:p w14:paraId="1879E96E" w14:textId="77777777" w:rsidR="00F32EA9" w:rsidRPr="00F32EA9" w:rsidRDefault="00F32EA9" w:rsidP="00A47A04">
      <w:pPr>
        <w:tabs>
          <w:tab w:val="left" w:pos="9356"/>
        </w:tabs>
        <w:ind w:leftChars="100" w:left="960" w:rightChars="-60" w:right="-144" w:hangingChars="300" w:hanging="720"/>
        <w:rPr>
          <w:rFonts w:ascii="ＭＳ 明朝" w:hAnsi="ＭＳ 明朝"/>
        </w:rPr>
      </w:pPr>
      <w:r w:rsidRPr="00F32EA9">
        <w:rPr>
          <w:rFonts w:ascii="ＭＳ 明朝" w:hAnsi="ＭＳ 明朝" w:hint="eastAsia"/>
        </w:rPr>
        <w:t>（１）以下の事項に該当する場合は、自主的に参加を見合わせることとする（大会当日に確認を行う）。</w:t>
      </w:r>
    </w:p>
    <w:p w14:paraId="17FCDF3B" w14:textId="77777777" w:rsidR="00F32EA9" w:rsidRPr="00F32EA9" w:rsidRDefault="00F32EA9" w:rsidP="00A47A04">
      <w:pPr>
        <w:tabs>
          <w:tab w:val="left" w:pos="9356"/>
        </w:tabs>
        <w:ind w:rightChars="-60" w:right="-144" w:firstLineChars="300" w:firstLine="720"/>
        <w:rPr>
          <w:rFonts w:ascii="ＭＳ 明朝" w:hAnsi="ＭＳ 明朝"/>
        </w:rPr>
      </w:pPr>
      <w:r w:rsidRPr="00F32EA9">
        <w:rPr>
          <w:rFonts w:ascii="ＭＳ 明朝" w:hAnsi="ＭＳ 明朝" w:hint="eastAsia"/>
        </w:rPr>
        <w:t>①　体調がよくない場合（例：発熱・咳・咽頭痛などの症状がある場合）</w:t>
      </w:r>
    </w:p>
    <w:p w14:paraId="5B0C8BBC" w14:textId="77777777" w:rsidR="00F32EA9" w:rsidRPr="00F32EA9" w:rsidRDefault="00F32EA9" w:rsidP="00A47A04">
      <w:pPr>
        <w:tabs>
          <w:tab w:val="left" w:pos="9356"/>
        </w:tabs>
        <w:ind w:rightChars="-60" w:right="-144" w:firstLineChars="300" w:firstLine="720"/>
        <w:rPr>
          <w:rFonts w:ascii="ＭＳ 明朝" w:hAnsi="ＭＳ 明朝"/>
        </w:rPr>
      </w:pPr>
      <w:r w:rsidRPr="00F32EA9">
        <w:rPr>
          <w:rFonts w:ascii="ＭＳ 明朝" w:hAnsi="ＭＳ 明朝" w:hint="eastAsia"/>
        </w:rPr>
        <w:lastRenderedPageBreak/>
        <w:t>②　同居家族や身近な知人に感染が疑われる方がいる場合。</w:t>
      </w:r>
    </w:p>
    <w:p w14:paraId="0B599912" w14:textId="77777777" w:rsidR="00F32EA9" w:rsidRPr="00F32EA9" w:rsidRDefault="00F32EA9" w:rsidP="00A47A04">
      <w:pPr>
        <w:tabs>
          <w:tab w:val="left" w:pos="9356"/>
        </w:tabs>
        <w:ind w:leftChars="300" w:left="1200" w:rightChars="-60" w:right="-144" w:hangingChars="200" w:hanging="480"/>
        <w:rPr>
          <w:rFonts w:ascii="ＭＳ 明朝" w:hAnsi="ＭＳ 明朝"/>
        </w:rPr>
      </w:pPr>
      <w:r w:rsidRPr="00F32EA9">
        <w:rPr>
          <w:rFonts w:ascii="ＭＳ 明朝" w:hAnsi="ＭＳ 明朝" w:hint="eastAsia"/>
        </w:rPr>
        <w:t>③　過去２週間以内に政府から入国制限、入国後の観察期間を必要とされている国、地域</w:t>
      </w:r>
    </w:p>
    <w:p w14:paraId="0751FEFD" w14:textId="77777777" w:rsidR="00F32EA9" w:rsidRPr="00F32EA9" w:rsidRDefault="00F32EA9" w:rsidP="0035007E">
      <w:pPr>
        <w:tabs>
          <w:tab w:val="left" w:pos="9356"/>
        </w:tabs>
        <w:ind w:leftChars="400" w:left="1200" w:rightChars="-60" w:right="-144" w:hangingChars="100" w:hanging="240"/>
        <w:rPr>
          <w:rFonts w:ascii="ＭＳ 明朝" w:hAnsi="ＭＳ 明朝"/>
        </w:rPr>
      </w:pPr>
      <w:r w:rsidRPr="00F32EA9">
        <w:rPr>
          <w:rFonts w:ascii="ＭＳ 明朝" w:hAnsi="ＭＳ 明朝" w:hint="eastAsia"/>
        </w:rPr>
        <w:t>等への渡航又は当該在住者との濃厚接触がある場合。</w:t>
      </w:r>
    </w:p>
    <w:p w14:paraId="6FAFF345" w14:textId="77777777" w:rsidR="00F32EA9" w:rsidRPr="00F32EA9" w:rsidRDefault="00F32EA9" w:rsidP="00A47A04">
      <w:pPr>
        <w:tabs>
          <w:tab w:val="left" w:pos="9356"/>
        </w:tabs>
        <w:ind w:leftChars="100" w:left="960" w:rightChars="-60" w:right="-144" w:hangingChars="300" w:hanging="720"/>
        <w:rPr>
          <w:rFonts w:ascii="ＭＳ 明朝" w:hAnsi="ＭＳ 明朝"/>
        </w:rPr>
      </w:pPr>
      <w:r w:rsidRPr="00F32EA9">
        <w:rPr>
          <w:rFonts w:ascii="ＭＳ 明朝" w:hAnsi="ＭＳ 明朝" w:hint="eastAsia"/>
        </w:rPr>
        <w:t>（２）マスクを持参し、着用すること（参加受付時等の発表を行っていない際や会話をする際にはマスクを着用すること）。</w:t>
      </w:r>
    </w:p>
    <w:p w14:paraId="4C148338" w14:textId="77777777" w:rsidR="00F32EA9" w:rsidRPr="00F32EA9" w:rsidRDefault="00F32EA9" w:rsidP="00A47A04">
      <w:pPr>
        <w:tabs>
          <w:tab w:val="left" w:pos="9356"/>
        </w:tabs>
        <w:ind w:rightChars="-60" w:right="-144" w:firstLineChars="100" w:firstLine="240"/>
        <w:rPr>
          <w:rFonts w:ascii="ＭＳ 明朝" w:hAnsi="ＭＳ 明朝"/>
        </w:rPr>
      </w:pPr>
      <w:r w:rsidRPr="00F32EA9">
        <w:rPr>
          <w:rFonts w:ascii="ＭＳ 明朝" w:hAnsi="ＭＳ 明朝" w:hint="eastAsia"/>
        </w:rPr>
        <w:t>（３）こまめな手洗い、アルコール等による手指消毒を実施すること。</w:t>
      </w:r>
    </w:p>
    <w:p w14:paraId="49FADD93" w14:textId="77777777" w:rsidR="00F32EA9" w:rsidRPr="00F32EA9" w:rsidRDefault="00F32EA9" w:rsidP="00A47A04">
      <w:pPr>
        <w:tabs>
          <w:tab w:val="left" w:pos="9356"/>
        </w:tabs>
        <w:ind w:rightChars="-60" w:right="-144" w:firstLineChars="100" w:firstLine="240"/>
        <w:rPr>
          <w:rFonts w:ascii="ＭＳ 明朝" w:hAnsi="ＭＳ 明朝"/>
        </w:rPr>
      </w:pPr>
      <w:r w:rsidRPr="00F32EA9">
        <w:rPr>
          <w:rFonts w:ascii="ＭＳ 明朝" w:hAnsi="ＭＳ 明朝" w:hint="eastAsia"/>
        </w:rPr>
        <w:t>（４）他の人との距離（できるだけ2.0ｍを目安に）を確保すること。</w:t>
      </w:r>
    </w:p>
    <w:p w14:paraId="38132F43" w14:textId="77777777" w:rsidR="00F32EA9" w:rsidRPr="00F32EA9" w:rsidRDefault="00F32EA9" w:rsidP="00A47A04">
      <w:pPr>
        <w:tabs>
          <w:tab w:val="left" w:pos="9356"/>
        </w:tabs>
        <w:ind w:leftChars="100" w:left="960" w:rightChars="-60" w:right="-144" w:hangingChars="300" w:hanging="720"/>
        <w:rPr>
          <w:rFonts w:ascii="ＭＳ 明朝" w:hAnsi="ＭＳ 明朝"/>
        </w:rPr>
      </w:pPr>
      <w:r w:rsidRPr="00F32EA9">
        <w:rPr>
          <w:rFonts w:ascii="ＭＳ 明朝" w:hAnsi="ＭＳ 明朝" w:hint="eastAsia"/>
        </w:rPr>
        <w:t>（５）感染防止のために大会事務局が決めた、その他の措置を遵守し、大会主催者の指示に従うこと。</w:t>
      </w:r>
    </w:p>
    <w:p w14:paraId="5308F588" w14:textId="77777777" w:rsidR="00F32EA9" w:rsidRPr="00F32EA9" w:rsidRDefault="00F32EA9" w:rsidP="00A47A04">
      <w:pPr>
        <w:tabs>
          <w:tab w:val="left" w:pos="9356"/>
        </w:tabs>
        <w:ind w:leftChars="100" w:left="960" w:rightChars="-60" w:right="-144" w:hangingChars="300" w:hanging="720"/>
        <w:rPr>
          <w:rFonts w:ascii="ＭＳ 明朝" w:hAnsi="ＭＳ 明朝"/>
        </w:rPr>
      </w:pPr>
      <w:r w:rsidRPr="00F32EA9">
        <w:rPr>
          <w:rFonts w:ascii="ＭＳ 明朝" w:hAnsi="ＭＳ 明朝" w:hint="eastAsia"/>
        </w:rPr>
        <w:t>（６）大会終了後２週間以内に新型コロナウイルス感染症を発症した場合は、大会事務局に速やかに濃厚接触者の有無等について報告すること。</w:t>
      </w:r>
    </w:p>
    <w:p w14:paraId="19C0343B" w14:textId="77777777" w:rsidR="00F32EA9" w:rsidRPr="00F32EA9" w:rsidRDefault="00F32EA9" w:rsidP="00CF18DC">
      <w:pPr>
        <w:tabs>
          <w:tab w:val="left" w:pos="9356"/>
        </w:tabs>
        <w:spacing w:line="160" w:lineRule="exact"/>
        <w:ind w:leftChars="100" w:left="960" w:rightChars="-60" w:right="-144" w:hangingChars="300" w:hanging="720"/>
        <w:rPr>
          <w:rFonts w:ascii="ＭＳ 明朝" w:hAnsi="ＭＳ 明朝"/>
        </w:rPr>
      </w:pPr>
    </w:p>
    <w:p w14:paraId="7DA07C65" w14:textId="77777777" w:rsidR="00F32EA9" w:rsidRPr="00F32EA9" w:rsidRDefault="00F32EA9" w:rsidP="0011264B">
      <w:pPr>
        <w:tabs>
          <w:tab w:val="left" w:pos="9356"/>
        </w:tabs>
        <w:ind w:rightChars="-60" w:right="-144" w:firstLineChars="100" w:firstLine="240"/>
        <w:rPr>
          <w:rFonts w:ascii="ＭＳ 明朝" w:hAnsi="ＭＳ 明朝"/>
          <w:u w:val="single"/>
        </w:rPr>
      </w:pPr>
      <w:r w:rsidRPr="00F32EA9">
        <w:rPr>
          <w:rFonts w:ascii="ＭＳ 明朝" w:hAnsi="ＭＳ 明朝" w:hint="eastAsia"/>
        </w:rPr>
        <w:t xml:space="preserve">　</w:t>
      </w:r>
      <w:r w:rsidRPr="00F32EA9">
        <w:rPr>
          <w:rFonts w:ascii="ＭＳ 明朝" w:hAnsi="ＭＳ 明朝" w:hint="eastAsia"/>
          <w:u w:val="single"/>
        </w:rPr>
        <w:t>※新型コロナの感染状況等により、感染防止策の変更が必要な場合は、協議の上、別途案内</w:t>
      </w:r>
    </w:p>
    <w:p w14:paraId="10D11B0A" w14:textId="77777777" w:rsidR="00F32EA9" w:rsidRPr="00F32EA9" w:rsidRDefault="00F32EA9" w:rsidP="004D1C12">
      <w:pPr>
        <w:tabs>
          <w:tab w:val="left" w:pos="9356"/>
        </w:tabs>
        <w:ind w:rightChars="-60" w:right="-144" w:firstLineChars="300" w:firstLine="720"/>
        <w:rPr>
          <w:rFonts w:ascii="ＭＳ 明朝" w:hAnsi="ＭＳ 明朝"/>
          <w:b/>
          <w:bCs/>
        </w:rPr>
      </w:pPr>
      <w:r w:rsidRPr="00F32EA9">
        <w:rPr>
          <w:rFonts w:ascii="ＭＳ 明朝" w:hAnsi="ＭＳ 明朝" w:hint="eastAsia"/>
          <w:u w:val="single"/>
        </w:rPr>
        <w:t>を行う。</w:t>
      </w:r>
    </w:p>
    <w:p w14:paraId="41071B49" w14:textId="77777777" w:rsidR="00F32EA9" w:rsidRDefault="00F32EA9">
      <w:pPr>
        <w:widowControl/>
        <w:jc w:val="left"/>
        <w:rPr>
          <w:rFonts w:ascii="ＭＳ 明朝" w:hAnsi="ＭＳ 明朝"/>
        </w:rPr>
      </w:pPr>
      <w:r>
        <w:rPr>
          <w:rFonts w:ascii="ＭＳ 明朝" w:hAnsi="ＭＳ 明朝"/>
        </w:rPr>
        <w:br w:type="page"/>
      </w:r>
    </w:p>
    <w:p w14:paraId="48AE9264" w14:textId="3EC4A56A" w:rsidR="00F32EA9" w:rsidRPr="0011264B" w:rsidRDefault="00F32EA9" w:rsidP="00A47A04">
      <w:pPr>
        <w:tabs>
          <w:tab w:val="left" w:pos="9356"/>
        </w:tabs>
        <w:ind w:rightChars="-60" w:right="-144"/>
        <w:rPr>
          <w:rFonts w:ascii="ＭＳ ゴシック" w:eastAsia="ＭＳ ゴシック" w:hAnsi="ＭＳ ゴシック"/>
          <w:b/>
          <w:bCs/>
          <w:color w:val="FF0000"/>
        </w:rPr>
      </w:pPr>
      <w:r w:rsidRPr="0011264B">
        <w:rPr>
          <w:rFonts w:ascii="ＭＳ ゴシック" w:eastAsia="ＭＳ ゴシック" w:hAnsi="ＭＳ ゴシック" w:hint="eastAsia"/>
          <w:b/>
          <w:bCs/>
        </w:rPr>
        <w:lastRenderedPageBreak/>
        <w:t xml:space="preserve">Ⅱ　</w:t>
      </w:r>
      <w:r w:rsidRPr="0011264B">
        <w:rPr>
          <w:rFonts w:ascii="ＭＳ ゴシック" w:eastAsia="ＭＳ ゴシック" w:hAnsi="ＭＳ ゴシック" w:hint="eastAsia"/>
          <w:b/>
          <w:bCs/>
          <w:color w:val="000000" w:themeColor="text1"/>
        </w:rPr>
        <w:t>令和</w:t>
      </w:r>
      <w:r w:rsidR="002E4DA3" w:rsidRPr="008805DB">
        <w:rPr>
          <w:rFonts w:ascii="ＭＳ ゴシック" w:eastAsia="ＭＳ ゴシック" w:hAnsi="ＭＳ ゴシック" w:hint="eastAsia"/>
          <w:b/>
          <w:bCs/>
          <w:color w:val="000000" w:themeColor="text1"/>
        </w:rPr>
        <w:t>５</w:t>
      </w:r>
      <w:r w:rsidRPr="0011264B">
        <w:rPr>
          <w:rFonts w:ascii="ＭＳ ゴシック" w:eastAsia="ＭＳ ゴシック" w:hAnsi="ＭＳ ゴシック" w:hint="eastAsia"/>
          <w:b/>
          <w:bCs/>
          <w:color w:val="000000" w:themeColor="text1"/>
        </w:rPr>
        <w:t>年度</w:t>
      </w:r>
      <w:r w:rsidRPr="0011264B">
        <w:rPr>
          <w:rFonts w:ascii="ＭＳ ゴシック" w:eastAsia="ＭＳ ゴシック" w:hAnsi="ＭＳ ゴシック" w:hint="eastAsia"/>
          <w:b/>
          <w:bCs/>
        </w:rPr>
        <w:t>いわてビジネスイノベーションアワード表彰及び審査要領</w:t>
      </w:r>
    </w:p>
    <w:p w14:paraId="6C32DC1E" w14:textId="77777777" w:rsidR="00F32EA9" w:rsidRDefault="00F32EA9" w:rsidP="00A47A04"/>
    <w:p w14:paraId="76336A46" w14:textId="77777777" w:rsidR="00F32EA9" w:rsidRPr="001622D0" w:rsidRDefault="00F32EA9" w:rsidP="00A47A04">
      <w:pPr>
        <w:ind w:firstLineChars="100" w:firstLine="240"/>
        <w:rPr>
          <w:rFonts w:ascii="ＭＳ 明朝" w:hAnsi="ＭＳ 明朝"/>
        </w:rPr>
      </w:pPr>
      <w:r w:rsidRPr="001622D0">
        <w:rPr>
          <w:rFonts w:ascii="ＭＳ 明朝" w:hAnsi="ＭＳ 明朝" w:hint="eastAsia"/>
        </w:rPr>
        <w:t>１．表彰区分及び応募基準</w:t>
      </w:r>
    </w:p>
    <w:p w14:paraId="2D80F78B" w14:textId="77777777" w:rsidR="00F32EA9" w:rsidRPr="001622D0" w:rsidRDefault="00F32EA9" w:rsidP="00737C6F">
      <w:pPr>
        <w:ind w:left="480" w:hangingChars="200" w:hanging="480"/>
        <w:rPr>
          <w:rFonts w:ascii="ＭＳ 明朝" w:hAnsi="ＭＳ 明朝"/>
          <w:b/>
          <w:lang w:eastAsia="zh-TW"/>
        </w:rPr>
      </w:pPr>
      <w:r w:rsidRPr="001622D0">
        <w:rPr>
          <w:rFonts w:ascii="ＭＳ 明朝" w:hAnsi="ＭＳ 明朝" w:hint="eastAsia"/>
        </w:rPr>
        <w:t xml:space="preserve">　</w:t>
      </w:r>
      <w:r w:rsidRPr="001622D0">
        <w:rPr>
          <w:rFonts w:ascii="ＭＳ 明朝" w:hAnsi="ＭＳ 明朝" w:hint="eastAsia"/>
          <w:lang w:eastAsia="zh-TW"/>
        </w:rPr>
        <w:t xml:space="preserve">（１）優良企業表彰　　　</w:t>
      </w:r>
    </w:p>
    <w:p w14:paraId="12339E60" w14:textId="77777777" w:rsidR="000012B3" w:rsidRPr="008805DB" w:rsidRDefault="00F32EA9" w:rsidP="00F9763C">
      <w:pPr>
        <w:ind w:leftChars="300" w:left="960" w:hangingChars="100" w:hanging="240"/>
        <w:rPr>
          <w:rFonts w:ascii="ＭＳ 明朝" w:hAnsi="ＭＳ 明朝"/>
          <w:color w:val="000000" w:themeColor="text1"/>
        </w:rPr>
      </w:pPr>
      <w:bookmarkStart w:id="5" w:name="_Hlk137738845"/>
      <w:r w:rsidRPr="008805DB">
        <w:rPr>
          <w:rFonts w:ascii="ＭＳ 明朝" w:hAnsi="ＭＳ 明朝" w:hint="eastAsia"/>
          <w:color w:val="000000" w:themeColor="text1"/>
        </w:rPr>
        <w:t>①戦略的なビジネスプランを策定し、新商品・新サービス開発等による新事業展開等により経営の革新を図っていること。</w:t>
      </w:r>
    </w:p>
    <w:p w14:paraId="47A54991" w14:textId="07576F90" w:rsidR="00F32EA9" w:rsidRPr="008805DB" w:rsidRDefault="000012B3" w:rsidP="000012B3">
      <w:pPr>
        <w:ind w:leftChars="400" w:left="960"/>
        <w:rPr>
          <w:rFonts w:ascii="ＭＳ 明朝" w:hAnsi="ＭＳ 明朝"/>
          <w:color w:val="000000" w:themeColor="text1"/>
        </w:rPr>
      </w:pPr>
      <w:r w:rsidRPr="008805DB">
        <w:rPr>
          <w:rFonts w:ascii="ＭＳ 明朝" w:hAnsi="ＭＳ 明朝" w:hint="eastAsia"/>
          <w:color w:val="000000" w:themeColor="text1"/>
        </w:rPr>
        <w:t>※経営革新計画承認制度等の承認を受けていない場合でも応募は可能</w:t>
      </w:r>
    </w:p>
    <w:p w14:paraId="2B0410C0" w14:textId="77777777" w:rsidR="00F32EA9" w:rsidRPr="008805DB" w:rsidRDefault="00F32EA9" w:rsidP="00F9763C">
      <w:pPr>
        <w:ind w:leftChars="300" w:left="960" w:hangingChars="100" w:hanging="240"/>
        <w:rPr>
          <w:rFonts w:ascii="ＭＳ 明朝" w:hAnsi="ＭＳ 明朝"/>
          <w:color w:val="000000" w:themeColor="text1"/>
        </w:rPr>
      </w:pPr>
      <w:r w:rsidRPr="008805DB">
        <w:rPr>
          <w:rFonts w:ascii="ＭＳ 明朝" w:hAnsi="ＭＳ 明朝" w:hint="eastAsia"/>
          <w:color w:val="000000" w:themeColor="text1"/>
        </w:rPr>
        <w:t>②計画実行期間を有し、顕著な成果を上げていること。</w:t>
      </w:r>
    </w:p>
    <w:p w14:paraId="56035DC1" w14:textId="2A8C69F3" w:rsidR="00F32EA9" w:rsidRPr="008805DB" w:rsidRDefault="00F32EA9" w:rsidP="00F32EA9">
      <w:pPr>
        <w:ind w:leftChars="416" w:left="1238" w:hangingChars="100" w:hanging="240"/>
        <w:rPr>
          <w:rFonts w:ascii="ＭＳ 明朝" w:hAnsi="ＭＳ 明朝"/>
          <w:color w:val="000000" w:themeColor="text1"/>
        </w:rPr>
      </w:pPr>
      <w:r w:rsidRPr="008805DB">
        <w:rPr>
          <w:rFonts w:ascii="ＭＳ 明朝" w:hAnsi="ＭＳ 明朝" w:hint="eastAsia"/>
          <w:color w:val="000000" w:themeColor="text1"/>
        </w:rPr>
        <w:t>※顕著な成果とは、計画策定前決算書と計画策定後決算書を比較し、経営指標（売上、営業利益、</w:t>
      </w:r>
      <w:r w:rsidR="009B39BD" w:rsidRPr="008805DB">
        <w:rPr>
          <w:rFonts w:ascii="ＭＳ 明朝" w:hAnsi="ＭＳ 明朝" w:hint="eastAsia"/>
          <w:color w:val="000000" w:themeColor="text1"/>
        </w:rPr>
        <w:t>経常利益、</w:t>
      </w:r>
      <w:r w:rsidRPr="008805DB">
        <w:rPr>
          <w:rFonts w:ascii="ＭＳ 明朝" w:hAnsi="ＭＳ 明朝" w:hint="eastAsia"/>
          <w:color w:val="000000" w:themeColor="text1"/>
        </w:rPr>
        <w:t>付加価値額〈営業利益＋減価償却＋人件費〉、及び従業員一人当たりの付加価値額）のいずれかの増加が図られていること。</w:t>
      </w:r>
    </w:p>
    <w:p w14:paraId="4E167BD3" w14:textId="16156D70" w:rsidR="00915BD7" w:rsidRPr="008805DB" w:rsidRDefault="00F32EA9" w:rsidP="00915BD7">
      <w:pPr>
        <w:ind w:leftChars="416" w:left="1238" w:hangingChars="100" w:hanging="240"/>
        <w:rPr>
          <w:rFonts w:ascii="ＭＳ 明朝" w:hAnsi="ＭＳ 明朝"/>
          <w:color w:val="000000" w:themeColor="text1"/>
        </w:rPr>
      </w:pPr>
      <w:bookmarkStart w:id="6" w:name="_Hlk137738959"/>
      <w:r w:rsidRPr="008805DB">
        <w:rPr>
          <w:rFonts w:ascii="ＭＳ 明朝" w:hAnsi="ＭＳ 明朝" w:hint="eastAsia"/>
          <w:color w:val="000000" w:themeColor="text1"/>
        </w:rPr>
        <w:t>※</w:t>
      </w:r>
      <w:bookmarkEnd w:id="5"/>
      <w:r w:rsidR="00915BD7" w:rsidRPr="008805DB">
        <w:rPr>
          <w:rFonts w:ascii="ＭＳ 明朝" w:hAnsi="ＭＳ 明朝" w:hint="eastAsia"/>
          <w:color w:val="000000" w:themeColor="text1"/>
        </w:rPr>
        <w:t>顕著な成果が出ているものの</w:t>
      </w:r>
      <w:r w:rsidR="00295230" w:rsidRPr="008805DB">
        <w:rPr>
          <w:rFonts w:ascii="ＭＳ 明朝" w:hAnsi="ＭＳ 明朝" w:hint="eastAsia"/>
          <w:color w:val="000000" w:themeColor="text1"/>
        </w:rPr>
        <w:t>、</w:t>
      </w:r>
      <w:r w:rsidR="00915BD7" w:rsidRPr="008805DB">
        <w:rPr>
          <w:rFonts w:ascii="ＭＳ 明朝" w:hAnsi="ＭＳ 明朝" w:hint="eastAsia"/>
          <w:color w:val="000000" w:themeColor="text1"/>
        </w:rPr>
        <w:t>計画策定後に決算を迎えていない場合は、決算見込み額でも申請を可とする。</w:t>
      </w:r>
    </w:p>
    <w:bookmarkEnd w:id="6"/>
    <w:p w14:paraId="171C3375" w14:textId="2A8BBE76" w:rsidR="00F32EA9" w:rsidRPr="001622D0" w:rsidRDefault="00F32EA9" w:rsidP="00915BD7">
      <w:pPr>
        <w:ind w:firstLineChars="100" w:firstLine="240"/>
        <w:rPr>
          <w:rFonts w:ascii="ＭＳ 明朝" w:hAnsi="ＭＳ 明朝"/>
        </w:rPr>
      </w:pPr>
      <w:r w:rsidRPr="001622D0">
        <w:rPr>
          <w:rFonts w:ascii="ＭＳ 明朝" w:hAnsi="ＭＳ 明朝" w:hint="eastAsia"/>
        </w:rPr>
        <w:t>（２）優良職員表彰</w:t>
      </w:r>
    </w:p>
    <w:p w14:paraId="2FEED14B" w14:textId="77777777" w:rsidR="00F32EA9" w:rsidRPr="0035007E" w:rsidRDefault="00F32EA9" w:rsidP="006E32DB">
      <w:pPr>
        <w:ind w:leftChars="300" w:left="720" w:firstLineChars="100" w:firstLine="240"/>
        <w:rPr>
          <w:color w:val="000000" w:themeColor="text1"/>
        </w:rPr>
      </w:pPr>
      <w:bookmarkStart w:id="7" w:name="_Hlk55466412"/>
      <w:r w:rsidRPr="0035007E">
        <w:rPr>
          <w:rFonts w:hint="eastAsia"/>
          <w:color w:val="000000" w:themeColor="text1"/>
        </w:rPr>
        <w:t>経営革新計画や事業承継計画、持続化補助金を活用した販路開拓計画等、事業計画策定支援を行い、</w:t>
      </w:r>
      <w:r w:rsidRPr="008A3491">
        <w:rPr>
          <w:rFonts w:hint="eastAsia"/>
          <w:color w:val="000000" w:themeColor="text1"/>
        </w:rPr>
        <w:t>計画策定後１年以上のフォローアップ</w:t>
      </w:r>
      <w:r w:rsidRPr="0035007E">
        <w:rPr>
          <w:rFonts w:hint="eastAsia"/>
          <w:color w:val="000000" w:themeColor="text1"/>
        </w:rPr>
        <w:t>により成果が出ている支援を行った商工会・商工会議所の職員とし、商工会については、各商工会経営指導員数以上の応募とする。</w:t>
      </w:r>
    </w:p>
    <w:p w14:paraId="77DFF027" w14:textId="77777777" w:rsidR="00F32EA9" w:rsidRPr="008A3491" w:rsidRDefault="00F32EA9" w:rsidP="000B79A3">
      <w:pPr>
        <w:ind w:firstLineChars="400" w:firstLine="960"/>
        <w:rPr>
          <w:color w:val="000000" w:themeColor="text1"/>
        </w:rPr>
      </w:pPr>
      <w:r w:rsidRPr="008A3491">
        <w:rPr>
          <w:rFonts w:hint="eastAsia"/>
          <w:color w:val="000000" w:themeColor="text1"/>
        </w:rPr>
        <w:t>※フォローアップ期間は、アワード応募締切日時点で１年以上の期間とする。</w:t>
      </w:r>
      <w:bookmarkEnd w:id="7"/>
    </w:p>
    <w:p w14:paraId="650CF410" w14:textId="77777777" w:rsidR="00F32EA9" w:rsidRPr="00E62B59" w:rsidRDefault="00F32EA9" w:rsidP="000B79A3">
      <w:pPr>
        <w:ind w:firstLineChars="400" w:firstLine="960"/>
        <w:rPr>
          <w:color w:val="000000" w:themeColor="text1"/>
        </w:rPr>
      </w:pPr>
      <w:r w:rsidRPr="00E62B59">
        <w:rPr>
          <w:rFonts w:hint="eastAsia"/>
          <w:color w:val="000000" w:themeColor="text1"/>
        </w:rPr>
        <w:t>※商工会の職員は、人事異動に伴い前任者が事業計画策定支援を行い、後任者が１年以</w:t>
      </w:r>
    </w:p>
    <w:p w14:paraId="3CFBF93B" w14:textId="77777777" w:rsidR="00F32EA9" w:rsidRPr="00E62B59" w:rsidRDefault="00F32EA9" w:rsidP="000B79A3">
      <w:pPr>
        <w:ind w:firstLineChars="500" w:firstLine="1200"/>
        <w:rPr>
          <w:color w:val="000000" w:themeColor="text1"/>
        </w:rPr>
      </w:pPr>
      <w:r w:rsidRPr="00E62B59">
        <w:rPr>
          <w:rFonts w:hint="eastAsia"/>
          <w:color w:val="000000" w:themeColor="text1"/>
        </w:rPr>
        <w:t>上のフォローアップにより成果が出ている場合は後任者が応募する。また、前任地で</w:t>
      </w:r>
    </w:p>
    <w:p w14:paraId="29952A18" w14:textId="77777777" w:rsidR="00F32EA9" w:rsidRPr="00E62B59" w:rsidRDefault="00F32EA9" w:rsidP="000B79A3">
      <w:pPr>
        <w:ind w:firstLineChars="500" w:firstLine="1200"/>
        <w:rPr>
          <w:color w:val="000000" w:themeColor="text1"/>
        </w:rPr>
      </w:pPr>
      <w:r w:rsidRPr="00E62B59">
        <w:rPr>
          <w:rFonts w:hint="eastAsia"/>
          <w:color w:val="000000" w:themeColor="text1"/>
        </w:rPr>
        <w:t>事業計画策定支援後のフォローアップ途中で人事異動した職員は、異動後に成果が</w:t>
      </w:r>
    </w:p>
    <w:p w14:paraId="5A7CB681" w14:textId="77777777" w:rsidR="00F32EA9" w:rsidRDefault="00F32EA9" w:rsidP="000B79A3">
      <w:pPr>
        <w:ind w:firstLineChars="500" w:firstLine="1200"/>
        <w:rPr>
          <w:color w:val="000000" w:themeColor="text1"/>
        </w:rPr>
      </w:pPr>
      <w:r w:rsidRPr="00E62B59">
        <w:rPr>
          <w:rFonts w:hint="eastAsia"/>
          <w:color w:val="000000" w:themeColor="text1"/>
        </w:rPr>
        <w:t>判明した場合は、前任地の成果により応募することも可能とする。</w:t>
      </w:r>
    </w:p>
    <w:p w14:paraId="7D726041" w14:textId="77777777" w:rsidR="00F32EA9" w:rsidRPr="001622D0" w:rsidRDefault="00F32EA9" w:rsidP="00A47A04">
      <w:pPr>
        <w:rPr>
          <w:rFonts w:ascii="ＭＳ 明朝" w:hAnsi="ＭＳ 明朝"/>
        </w:rPr>
      </w:pPr>
    </w:p>
    <w:p w14:paraId="27E3A54F" w14:textId="77777777" w:rsidR="00F32EA9" w:rsidRPr="001622D0" w:rsidRDefault="00F32EA9" w:rsidP="00A47A04">
      <w:pPr>
        <w:ind w:firstLineChars="100" w:firstLine="240"/>
        <w:rPr>
          <w:rFonts w:ascii="ＭＳ 明朝" w:hAnsi="ＭＳ 明朝"/>
        </w:rPr>
      </w:pPr>
      <w:r w:rsidRPr="001622D0">
        <w:rPr>
          <w:rFonts w:ascii="ＭＳ 明朝" w:hAnsi="ＭＳ 明朝" w:hint="eastAsia"/>
        </w:rPr>
        <w:t>２．表彰の区分及び表彰数</w:t>
      </w:r>
    </w:p>
    <w:p w14:paraId="63499FBD" w14:textId="77777777" w:rsidR="00F32EA9" w:rsidRPr="001622D0" w:rsidRDefault="00F32EA9" w:rsidP="00A47A04">
      <w:pPr>
        <w:rPr>
          <w:rFonts w:ascii="ＭＳ 明朝" w:hAnsi="ＭＳ 明朝"/>
        </w:rPr>
      </w:pPr>
      <w:r w:rsidRPr="001622D0">
        <w:rPr>
          <w:rFonts w:ascii="ＭＳ 明朝" w:hAnsi="ＭＳ 明朝" w:hint="eastAsia"/>
        </w:rPr>
        <w:t xml:space="preserve">　　　優良企業表彰及び優良職員表彰について表彰の区分及び表彰数を次の通りとする。</w:t>
      </w:r>
    </w:p>
    <w:p w14:paraId="1A81FFE9" w14:textId="77777777" w:rsidR="00F32EA9" w:rsidRPr="001622D0" w:rsidRDefault="00F32EA9" w:rsidP="00A47A04">
      <w:pPr>
        <w:ind w:firstLineChars="100" w:firstLine="240"/>
        <w:rPr>
          <w:rFonts w:ascii="ＭＳ 明朝" w:hAnsi="ＭＳ 明朝"/>
          <w:lang w:eastAsia="zh-TW"/>
        </w:rPr>
      </w:pPr>
      <w:r w:rsidRPr="001622D0">
        <w:rPr>
          <w:rFonts w:ascii="ＭＳ 明朝" w:hAnsi="ＭＳ 明朝" w:hint="eastAsia"/>
          <w:lang w:eastAsia="zh-TW"/>
        </w:rPr>
        <w:t>（１）優良企業表彰</w:t>
      </w:r>
    </w:p>
    <w:p w14:paraId="084356DA" w14:textId="77777777" w:rsidR="00F32EA9" w:rsidRPr="001622D0" w:rsidRDefault="00F32EA9" w:rsidP="00027836">
      <w:pPr>
        <w:spacing w:line="280" w:lineRule="exact"/>
        <w:ind w:leftChars="300" w:left="720" w:firstLineChars="100" w:firstLine="240"/>
        <w:rPr>
          <w:rFonts w:ascii="ＭＳ 明朝" w:hAnsi="ＭＳ 明朝"/>
          <w:lang w:eastAsia="zh-TW"/>
        </w:rPr>
      </w:pPr>
      <w:r w:rsidRPr="001622D0">
        <w:rPr>
          <w:rFonts w:ascii="ＭＳ 明朝" w:hAnsi="ＭＳ 明朝" w:hint="eastAsia"/>
          <w:lang w:eastAsia="zh-TW"/>
        </w:rPr>
        <w:t>大賞（岩手県知事賞：１件）、優秀賞（</w:t>
      </w:r>
      <w:r>
        <w:rPr>
          <w:rFonts w:ascii="ＭＳ 明朝" w:hAnsi="ＭＳ 明朝" w:hint="eastAsia"/>
          <w:lang w:eastAsia="zh-TW"/>
        </w:rPr>
        <w:t>２</w:t>
      </w:r>
      <w:r w:rsidRPr="001622D0">
        <w:rPr>
          <w:rFonts w:ascii="ＭＳ 明朝" w:hAnsi="ＭＳ 明朝" w:hint="eastAsia"/>
          <w:lang w:eastAsia="zh-TW"/>
        </w:rPr>
        <w:t>件）、特別賞（１件）</w:t>
      </w:r>
      <w:r w:rsidRPr="005A615B">
        <w:rPr>
          <w:rFonts w:ascii="ＭＳ 明朝" w:hAnsi="ＭＳ 明朝" w:hint="eastAsia"/>
          <w:lang w:eastAsia="zh-TW"/>
        </w:rPr>
        <w:t>、奨励賞（若干数）</w:t>
      </w:r>
    </w:p>
    <w:p w14:paraId="1A67AE6F" w14:textId="77777777" w:rsidR="00F32EA9" w:rsidRPr="001E55E7" w:rsidRDefault="00F32EA9" w:rsidP="00027836">
      <w:pPr>
        <w:spacing w:line="280" w:lineRule="exact"/>
        <w:ind w:leftChars="300" w:left="720" w:firstLineChars="100" w:firstLine="240"/>
        <w:rPr>
          <w:rFonts w:ascii="ＭＳ 明朝" w:hAnsi="ＭＳ 明朝"/>
        </w:rPr>
      </w:pPr>
      <w:r w:rsidRPr="00406D6F">
        <w:rPr>
          <w:rFonts w:ascii="ＭＳ 明朝" w:hAnsi="ＭＳ 明朝" w:hint="eastAsia"/>
        </w:rPr>
        <w:t>なお、特別賞については、若手経営者（本年度末時点で５０才以下の者）、女性経営者及び後継者に付与する</w:t>
      </w:r>
      <w:r>
        <w:rPr>
          <w:rFonts w:ascii="ＭＳ 明朝" w:hAnsi="ＭＳ 明朝" w:hint="eastAsia"/>
          <w:color w:val="000000"/>
        </w:rPr>
        <w:t>ことが出来る。</w:t>
      </w:r>
    </w:p>
    <w:p w14:paraId="169B8582" w14:textId="77777777" w:rsidR="00F32EA9" w:rsidRPr="001622D0" w:rsidRDefault="00F32EA9" w:rsidP="00A47A04">
      <w:pPr>
        <w:ind w:firstLineChars="100" w:firstLine="240"/>
        <w:rPr>
          <w:rFonts w:ascii="ＭＳ 明朝" w:hAnsi="ＭＳ 明朝"/>
          <w:lang w:eastAsia="zh-TW"/>
        </w:rPr>
      </w:pPr>
      <w:r w:rsidRPr="00502B26">
        <w:rPr>
          <w:rFonts w:ascii="ＭＳ 明朝" w:hAnsi="ＭＳ 明朝" w:hint="eastAsia"/>
          <w:lang w:eastAsia="zh-TW"/>
        </w:rPr>
        <w:t>（</w:t>
      </w:r>
      <w:r w:rsidRPr="001622D0">
        <w:rPr>
          <w:rFonts w:ascii="ＭＳ 明朝" w:hAnsi="ＭＳ 明朝" w:hint="eastAsia"/>
          <w:lang w:eastAsia="zh-TW"/>
        </w:rPr>
        <w:t>２）優良職員表彰</w:t>
      </w:r>
    </w:p>
    <w:p w14:paraId="675D9401" w14:textId="77777777" w:rsidR="00F32EA9" w:rsidRPr="005A615B" w:rsidRDefault="00F32EA9" w:rsidP="00A47A04">
      <w:pPr>
        <w:ind w:firstLineChars="400" w:firstLine="960"/>
        <w:rPr>
          <w:rFonts w:ascii="ＭＳ 明朝" w:hAnsi="ＭＳ 明朝"/>
          <w:lang w:eastAsia="zh-TW"/>
        </w:rPr>
      </w:pPr>
      <w:bookmarkStart w:id="8" w:name="_Hlk55466458"/>
      <w:r w:rsidRPr="001622D0">
        <w:rPr>
          <w:rFonts w:ascii="ＭＳ 明朝" w:hAnsi="ＭＳ 明朝" w:hint="eastAsia"/>
          <w:lang w:eastAsia="zh-TW"/>
        </w:rPr>
        <w:t>最優秀賞（岩手県知事賞：１件）、優秀賞（２件）、奨励賞</w:t>
      </w:r>
      <w:r w:rsidRPr="005A615B">
        <w:rPr>
          <w:rFonts w:ascii="ＭＳ 明朝" w:hAnsi="ＭＳ 明朝" w:hint="eastAsia"/>
          <w:lang w:eastAsia="zh-TW"/>
        </w:rPr>
        <w:t>、努力賞</w:t>
      </w:r>
    </w:p>
    <w:p w14:paraId="0C03EB05" w14:textId="77777777" w:rsidR="00F32EA9" w:rsidRPr="001622D0" w:rsidRDefault="00F32EA9" w:rsidP="00A47A04">
      <w:pPr>
        <w:rPr>
          <w:rFonts w:ascii="ＭＳ 明朝" w:hAnsi="ＭＳ 明朝"/>
        </w:rPr>
      </w:pPr>
      <w:r w:rsidRPr="005A615B">
        <w:rPr>
          <w:rFonts w:ascii="ＭＳ 明朝" w:hAnsi="ＭＳ 明朝" w:hint="eastAsia"/>
          <w:lang w:eastAsia="zh-TW"/>
        </w:rPr>
        <w:t xml:space="preserve">　　　　　</w:t>
      </w:r>
      <w:r w:rsidRPr="005A615B">
        <w:rPr>
          <w:rFonts w:ascii="ＭＳ 明朝" w:hAnsi="ＭＳ 明朝" w:hint="eastAsia"/>
        </w:rPr>
        <w:t>※事前審査等を通過しなかった職員について努力賞を授与する。</w:t>
      </w:r>
      <w:bookmarkEnd w:id="8"/>
    </w:p>
    <w:p w14:paraId="0D5BCD93" w14:textId="77777777" w:rsidR="00F32EA9" w:rsidRPr="001622D0" w:rsidRDefault="00F32EA9" w:rsidP="00A47A04">
      <w:pPr>
        <w:ind w:firstLineChars="100" w:firstLine="240"/>
        <w:rPr>
          <w:rFonts w:ascii="ＭＳ 明朝" w:hAnsi="ＭＳ 明朝"/>
        </w:rPr>
      </w:pPr>
      <w:r w:rsidRPr="001622D0">
        <w:rPr>
          <w:rFonts w:ascii="ＭＳ 明朝" w:hAnsi="ＭＳ 明朝" w:hint="eastAsia"/>
        </w:rPr>
        <w:t>（３）副賞</w:t>
      </w:r>
    </w:p>
    <w:p w14:paraId="15EA4111" w14:textId="77777777" w:rsidR="00F32EA9" w:rsidRPr="001622D0" w:rsidRDefault="00F32EA9" w:rsidP="00A47A04">
      <w:pPr>
        <w:ind w:left="720" w:hangingChars="300" w:hanging="720"/>
        <w:rPr>
          <w:rFonts w:ascii="ＭＳ 明朝" w:hAnsi="ＭＳ 明朝"/>
        </w:rPr>
      </w:pPr>
      <w:r w:rsidRPr="001622D0">
        <w:rPr>
          <w:rFonts w:ascii="ＭＳ 明朝" w:hAnsi="ＭＳ 明朝" w:hint="eastAsia"/>
        </w:rPr>
        <w:t xml:space="preserve">　　　　</w:t>
      </w:r>
      <w:bookmarkStart w:id="9" w:name="_Hlk55467291"/>
      <w:r w:rsidRPr="001622D0">
        <w:rPr>
          <w:rFonts w:ascii="ＭＳ 明朝" w:hAnsi="ＭＳ 明朝" w:hint="eastAsia"/>
        </w:rPr>
        <w:t>優良企業表彰の大賞、優秀賞、特別賞</w:t>
      </w:r>
      <w:bookmarkEnd w:id="9"/>
      <w:r w:rsidRPr="001622D0">
        <w:rPr>
          <w:rFonts w:ascii="ＭＳ 明朝" w:hAnsi="ＭＳ 明朝" w:hint="eastAsia"/>
        </w:rPr>
        <w:t>並びに優良職員表彰の最優秀賞及び優秀賞に対し楯を、併せて優良企業表彰の</w:t>
      </w:r>
      <w:bookmarkStart w:id="10" w:name="_Hlk137341962"/>
      <w:r w:rsidRPr="008805DB">
        <w:rPr>
          <w:rFonts w:ascii="ＭＳ 明朝" w:hAnsi="ＭＳ 明朝" w:hint="eastAsia"/>
          <w:color w:val="000000" w:themeColor="text1"/>
        </w:rPr>
        <w:t>大賞に５万円、優秀賞</w:t>
      </w:r>
      <w:bookmarkStart w:id="11" w:name="_Hlk55466085"/>
      <w:r w:rsidRPr="008805DB">
        <w:rPr>
          <w:rFonts w:ascii="ＭＳ 明朝" w:hAnsi="ＭＳ 明朝" w:hint="eastAsia"/>
          <w:color w:val="000000" w:themeColor="text1"/>
        </w:rPr>
        <w:t>及び特別賞３万円</w:t>
      </w:r>
      <w:bookmarkEnd w:id="10"/>
      <w:r w:rsidRPr="001622D0">
        <w:rPr>
          <w:rFonts w:ascii="ＭＳ 明朝" w:hAnsi="ＭＳ 明朝" w:hint="eastAsia"/>
        </w:rPr>
        <w:t>を副賞として授与する。</w:t>
      </w:r>
      <w:bookmarkEnd w:id="11"/>
    </w:p>
    <w:p w14:paraId="56CEF9A6" w14:textId="77777777" w:rsidR="00F32EA9" w:rsidRPr="001622D0" w:rsidRDefault="00F32EA9" w:rsidP="00A47A04">
      <w:pPr>
        <w:rPr>
          <w:rFonts w:ascii="ＭＳ 明朝" w:hAnsi="ＭＳ 明朝"/>
        </w:rPr>
      </w:pPr>
    </w:p>
    <w:p w14:paraId="5D4C324A" w14:textId="77777777" w:rsidR="00F32EA9" w:rsidRPr="001622D0" w:rsidRDefault="00F32EA9" w:rsidP="00A47A04">
      <w:pPr>
        <w:ind w:firstLineChars="100" w:firstLine="240"/>
        <w:rPr>
          <w:rFonts w:ascii="ＭＳ 明朝" w:hAnsi="ＭＳ 明朝"/>
        </w:rPr>
      </w:pPr>
      <w:r w:rsidRPr="001622D0">
        <w:rPr>
          <w:rFonts w:ascii="ＭＳ 明朝" w:hAnsi="ＭＳ 明朝" w:hint="eastAsia"/>
        </w:rPr>
        <w:t>３．表彰主体</w:t>
      </w:r>
    </w:p>
    <w:p w14:paraId="4F322AAE" w14:textId="77777777" w:rsidR="00F32EA9" w:rsidRPr="00502B26" w:rsidRDefault="00F32EA9" w:rsidP="00A47A04">
      <w:pPr>
        <w:ind w:firstLineChars="100" w:firstLine="240"/>
        <w:rPr>
          <w:rFonts w:ascii="ＭＳ 明朝" w:hAnsi="ＭＳ 明朝"/>
        </w:rPr>
      </w:pPr>
      <w:r w:rsidRPr="00502B26">
        <w:rPr>
          <w:rFonts w:ascii="ＭＳ 明朝" w:hAnsi="ＭＳ 明朝" w:hint="eastAsia"/>
        </w:rPr>
        <w:t>（１）優良企業表彰の大賞及び優良職員表彰の最優秀賞については岩手県知事賞とする。</w:t>
      </w:r>
    </w:p>
    <w:p w14:paraId="529C4155" w14:textId="77777777" w:rsidR="00F32EA9" w:rsidRPr="005A615B" w:rsidRDefault="00F32EA9" w:rsidP="00A47A04">
      <w:pPr>
        <w:ind w:leftChars="100" w:left="480" w:hangingChars="100" w:hanging="240"/>
        <w:rPr>
          <w:rFonts w:ascii="ＭＳ 明朝" w:hAnsi="ＭＳ 明朝"/>
        </w:rPr>
      </w:pPr>
      <w:r w:rsidRPr="00502B26">
        <w:rPr>
          <w:rFonts w:ascii="ＭＳ 明朝" w:hAnsi="ＭＳ 明朝" w:hint="eastAsia"/>
        </w:rPr>
        <w:t>（２）優良企業表彰</w:t>
      </w:r>
      <w:r>
        <w:rPr>
          <w:rFonts w:ascii="ＭＳ 明朝" w:hAnsi="ＭＳ 明朝" w:hint="eastAsia"/>
        </w:rPr>
        <w:t>優秀</w:t>
      </w:r>
      <w:r w:rsidRPr="00502B26">
        <w:rPr>
          <w:rFonts w:ascii="ＭＳ 明朝" w:hAnsi="ＭＳ 明朝" w:hint="eastAsia"/>
        </w:rPr>
        <w:t>賞、</w:t>
      </w:r>
      <w:r>
        <w:rPr>
          <w:rFonts w:ascii="ＭＳ 明朝" w:hAnsi="ＭＳ 明朝" w:hint="eastAsia"/>
        </w:rPr>
        <w:t>特別</w:t>
      </w:r>
      <w:r w:rsidRPr="00502B26">
        <w:rPr>
          <w:rFonts w:ascii="ＭＳ 明朝" w:hAnsi="ＭＳ 明朝" w:hint="eastAsia"/>
        </w:rPr>
        <w:t>賞</w:t>
      </w:r>
      <w:r w:rsidRPr="005A615B">
        <w:rPr>
          <w:rFonts w:ascii="ＭＳ 明朝" w:hAnsi="ＭＳ 明朝" w:hint="eastAsia"/>
        </w:rPr>
        <w:t>及び奨励賞並びに優良職員表彰の優秀賞、奨励賞及び</w:t>
      </w:r>
    </w:p>
    <w:p w14:paraId="4F8337D7" w14:textId="77777777" w:rsidR="00F32EA9" w:rsidRDefault="00F32EA9" w:rsidP="00706B38">
      <w:pPr>
        <w:ind w:leftChars="200" w:left="480" w:firstLineChars="100" w:firstLine="240"/>
        <w:rPr>
          <w:rFonts w:ascii="ＭＳ 明朝" w:hAnsi="ＭＳ 明朝"/>
        </w:rPr>
      </w:pPr>
      <w:r w:rsidRPr="005A615B">
        <w:rPr>
          <w:rFonts w:ascii="ＭＳ 明朝" w:hAnsi="ＭＳ 明朝" w:hint="eastAsia"/>
        </w:rPr>
        <w:lastRenderedPageBreak/>
        <w:t>努力賞</w:t>
      </w:r>
      <w:r w:rsidRPr="00502B26">
        <w:rPr>
          <w:rFonts w:ascii="ＭＳ 明朝" w:hAnsi="ＭＳ 明朝" w:hint="eastAsia"/>
        </w:rPr>
        <w:t>については、岩手県商工会連合会並びに岩手県商工会議所連合会の連名とする。</w:t>
      </w:r>
    </w:p>
    <w:p w14:paraId="78020466" w14:textId="77777777" w:rsidR="00F32EA9" w:rsidRPr="00AB4040" w:rsidRDefault="00F32EA9" w:rsidP="00A47A04">
      <w:pPr>
        <w:ind w:firstLineChars="100" w:firstLine="240"/>
        <w:rPr>
          <w:rFonts w:ascii="ＭＳ 明朝" w:hAnsi="ＭＳ 明朝"/>
        </w:rPr>
      </w:pPr>
      <w:r w:rsidRPr="00AB4040">
        <w:rPr>
          <w:rFonts w:ascii="ＭＳ 明朝" w:hAnsi="ＭＳ 明朝" w:hint="eastAsia"/>
        </w:rPr>
        <w:t>４．審査及び審査委員</w:t>
      </w:r>
    </w:p>
    <w:p w14:paraId="522090AC" w14:textId="006FC055" w:rsidR="00B82A3A" w:rsidRPr="00502B26" w:rsidRDefault="00F32EA9" w:rsidP="00A47A04">
      <w:pPr>
        <w:rPr>
          <w:rFonts w:ascii="ＭＳ 明朝" w:hAnsi="ＭＳ 明朝"/>
        </w:rPr>
      </w:pPr>
      <w:r w:rsidRPr="00AB4040">
        <w:rPr>
          <w:rFonts w:ascii="ＭＳ 明朝" w:hAnsi="ＭＳ 明朝" w:hint="eastAsia"/>
        </w:rPr>
        <w:t xml:space="preserve">　</w:t>
      </w:r>
      <w:bookmarkEnd w:id="3"/>
      <w:r w:rsidR="00B82A3A">
        <w:rPr>
          <w:rFonts w:ascii="ＭＳ 明朝" w:hAnsi="ＭＳ 明朝" w:hint="eastAsia"/>
        </w:rPr>
        <w:t xml:space="preserve">　　</w:t>
      </w:r>
      <w:r w:rsidR="00B82A3A" w:rsidRPr="00502B26">
        <w:rPr>
          <w:rFonts w:ascii="ＭＳ 明朝" w:hAnsi="ＭＳ 明朝" w:hint="eastAsia"/>
        </w:rPr>
        <w:t>優良企業表彰及び優良職員表彰において審査及び審査委員を次の通りとする。</w:t>
      </w:r>
    </w:p>
    <w:p w14:paraId="465AEE00" w14:textId="77777777" w:rsidR="00B82A3A" w:rsidRPr="001622D0" w:rsidRDefault="00B82A3A" w:rsidP="00A47A04">
      <w:pPr>
        <w:ind w:firstLineChars="100" w:firstLine="240"/>
        <w:rPr>
          <w:rFonts w:ascii="ＭＳ 明朝" w:hAnsi="ＭＳ 明朝"/>
          <w:lang w:eastAsia="zh-TW"/>
        </w:rPr>
      </w:pPr>
      <w:r w:rsidRPr="001622D0">
        <w:rPr>
          <w:rFonts w:ascii="ＭＳ 明朝" w:hAnsi="ＭＳ 明朝" w:hint="eastAsia"/>
          <w:lang w:eastAsia="zh-TW"/>
        </w:rPr>
        <w:t>（１）審査</w:t>
      </w:r>
    </w:p>
    <w:p w14:paraId="296955D6" w14:textId="20E9E07D" w:rsidR="00B82A3A" w:rsidRPr="001622D0" w:rsidRDefault="00B82A3A" w:rsidP="00A47A04">
      <w:pPr>
        <w:ind w:firstLineChars="300" w:firstLine="720"/>
        <w:rPr>
          <w:rFonts w:ascii="ＭＳ 明朝" w:hAnsi="ＭＳ 明朝"/>
          <w:lang w:eastAsia="zh-TW"/>
        </w:rPr>
      </w:pPr>
      <w:r w:rsidRPr="001622D0">
        <w:rPr>
          <w:rFonts w:ascii="ＭＳ 明朝" w:hAnsi="ＭＳ 明朝" w:hint="eastAsia"/>
          <w:lang w:eastAsia="zh-TW"/>
        </w:rPr>
        <w:t>①</w:t>
      </w:r>
      <w:r w:rsidR="00706B38">
        <w:rPr>
          <w:rFonts w:ascii="ＭＳ 明朝" w:hAnsi="ＭＳ 明朝" w:hint="eastAsia"/>
          <w:lang w:eastAsia="zh-TW"/>
        </w:rPr>
        <w:t xml:space="preserve">　</w:t>
      </w:r>
      <w:r w:rsidRPr="001622D0">
        <w:rPr>
          <w:rFonts w:ascii="ＭＳ 明朝" w:hAnsi="ＭＳ 明朝" w:hint="eastAsia"/>
          <w:lang w:eastAsia="zh-TW"/>
        </w:rPr>
        <w:t>優良企業表彰</w:t>
      </w:r>
    </w:p>
    <w:p w14:paraId="490EB26E" w14:textId="7B3261F0" w:rsidR="00B82A3A" w:rsidRPr="0035007E" w:rsidRDefault="00B82A3A" w:rsidP="00706B38">
      <w:pPr>
        <w:ind w:left="960" w:hangingChars="400" w:hanging="960"/>
        <w:rPr>
          <w:rFonts w:ascii="ＭＳ 明朝" w:hAnsi="ＭＳ 明朝"/>
          <w:color w:val="000000" w:themeColor="text1"/>
        </w:rPr>
      </w:pPr>
      <w:r w:rsidRPr="0035007E">
        <w:rPr>
          <w:rFonts w:ascii="ＭＳ 明朝" w:hAnsi="ＭＳ 明朝" w:hint="eastAsia"/>
          <w:color w:val="000000" w:themeColor="text1"/>
          <w:lang w:eastAsia="zh-TW"/>
        </w:rPr>
        <w:t xml:space="preserve">　　　　</w:t>
      </w:r>
      <w:r w:rsidR="00706B38">
        <w:rPr>
          <w:rFonts w:ascii="ＭＳ 明朝" w:hAnsi="ＭＳ 明朝" w:hint="eastAsia"/>
          <w:color w:val="000000" w:themeColor="text1"/>
          <w:lang w:eastAsia="zh-TW"/>
        </w:rPr>
        <w:t xml:space="preserve">　</w:t>
      </w:r>
      <w:r w:rsidR="004077B1" w:rsidRPr="0035007E">
        <w:rPr>
          <w:rFonts w:ascii="ＭＳ 明朝" w:hAnsi="ＭＳ 明朝" w:hint="eastAsia"/>
          <w:color w:val="000000" w:themeColor="text1"/>
        </w:rPr>
        <w:t>審査委員会による</w:t>
      </w:r>
      <w:r w:rsidR="002328BA">
        <w:rPr>
          <w:rFonts w:ascii="ＭＳ 明朝" w:hAnsi="ＭＳ 明朝" w:hint="eastAsia"/>
          <w:color w:val="000000" w:themeColor="text1"/>
        </w:rPr>
        <w:t>事前</w:t>
      </w:r>
      <w:r w:rsidR="00755214" w:rsidRPr="0035007E">
        <w:rPr>
          <w:rFonts w:ascii="ＭＳ 明朝" w:hAnsi="ＭＳ 明朝" w:hint="eastAsia"/>
          <w:color w:val="000000" w:themeColor="text1"/>
        </w:rPr>
        <w:t>審査（書面審査</w:t>
      </w:r>
      <w:r w:rsidR="00C40955">
        <w:rPr>
          <w:rFonts w:ascii="ＭＳ 明朝" w:hAnsi="ＭＳ 明朝" w:hint="eastAsia"/>
          <w:color w:val="000000" w:themeColor="text1"/>
        </w:rPr>
        <w:t>）</w:t>
      </w:r>
      <w:r w:rsidR="00755214" w:rsidRPr="0035007E">
        <w:rPr>
          <w:rFonts w:ascii="ＭＳ 明朝" w:hAnsi="ＭＳ 明朝" w:hint="eastAsia"/>
          <w:color w:val="000000" w:themeColor="text1"/>
        </w:rPr>
        <w:t>及び</w:t>
      </w:r>
      <w:r w:rsidRPr="0035007E">
        <w:rPr>
          <w:rFonts w:ascii="ＭＳ 明朝" w:hAnsi="ＭＳ 明朝" w:hint="eastAsia"/>
          <w:color w:val="000000" w:themeColor="text1"/>
        </w:rPr>
        <w:t>第一次審査（書面審査）により決定する。</w:t>
      </w:r>
    </w:p>
    <w:p w14:paraId="53E00EEF" w14:textId="777CF0E9" w:rsidR="00B82A3A" w:rsidRPr="0035007E" w:rsidRDefault="00B82A3A" w:rsidP="00A47A04">
      <w:pPr>
        <w:ind w:firstLineChars="300" w:firstLine="720"/>
        <w:rPr>
          <w:rFonts w:ascii="ＭＳ 明朝" w:hAnsi="ＭＳ 明朝"/>
          <w:color w:val="000000" w:themeColor="text1"/>
        </w:rPr>
      </w:pPr>
      <w:r w:rsidRPr="0035007E">
        <w:rPr>
          <w:rFonts w:ascii="ＭＳ 明朝" w:hAnsi="ＭＳ 明朝" w:hint="eastAsia"/>
          <w:color w:val="000000" w:themeColor="text1"/>
        </w:rPr>
        <w:t>②</w:t>
      </w:r>
      <w:r w:rsidR="00706B38">
        <w:rPr>
          <w:rFonts w:ascii="ＭＳ 明朝" w:hAnsi="ＭＳ 明朝" w:hint="eastAsia"/>
          <w:color w:val="000000" w:themeColor="text1"/>
        </w:rPr>
        <w:t xml:space="preserve">　</w:t>
      </w:r>
      <w:r w:rsidRPr="0035007E">
        <w:rPr>
          <w:rFonts w:ascii="ＭＳ 明朝" w:hAnsi="ＭＳ 明朝" w:hint="eastAsia"/>
          <w:color w:val="000000" w:themeColor="text1"/>
        </w:rPr>
        <w:t>優良職員表彰</w:t>
      </w:r>
    </w:p>
    <w:p w14:paraId="55A9D305" w14:textId="75D78160" w:rsidR="00142A37" w:rsidRPr="001622D0" w:rsidRDefault="00B82A3A" w:rsidP="00706B38">
      <w:pPr>
        <w:ind w:left="960" w:hangingChars="400" w:hanging="960"/>
        <w:rPr>
          <w:rFonts w:ascii="ＭＳ 明朝" w:hAnsi="ＭＳ 明朝"/>
        </w:rPr>
      </w:pPr>
      <w:r w:rsidRPr="001622D0">
        <w:rPr>
          <w:rFonts w:ascii="ＭＳ 明朝" w:hAnsi="ＭＳ 明朝" w:hint="eastAsia"/>
        </w:rPr>
        <w:t xml:space="preserve">　　　　</w:t>
      </w:r>
      <w:bookmarkStart w:id="12" w:name="_Hlk40705159"/>
      <w:bookmarkStart w:id="13" w:name="_Hlk55466492"/>
      <w:r w:rsidR="00706B38">
        <w:rPr>
          <w:rFonts w:ascii="ＭＳ 明朝" w:hAnsi="ＭＳ 明朝" w:hint="eastAsia"/>
        </w:rPr>
        <w:t xml:space="preserve">　</w:t>
      </w:r>
      <w:r w:rsidR="00706B38" w:rsidRPr="001622D0">
        <w:rPr>
          <w:rFonts w:ascii="ＭＳ 明朝" w:hAnsi="ＭＳ 明朝" w:hint="eastAsia"/>
        </w:rPr>
        <w:t>審査委員会による</w:t>
      </w:r>
      <w:r w:rsidR="002328BA">
        <w:rPr>
          <w:rFonts w:ascii="ＭＳ 明朝" w:hAnsi="ＭＳ 明朝" w:hint="eastAsia"/>
        </w:rPr>
        <w:t>事前審査（書面審査）、</w:t>
      </w:r>
      <w:r w:rsidR="00A55711">
        <w:rPr>
          <w:rFonts w:ascii="ＭＳ 明朝" w:hAnsi="ＭＳ 明朝" w:hint="eastAsia"/>
        </w:rPr>
        <w:t>第</w:t>
      </w:r>
      <w:r w:rsidR="00915BD7">
        <w:rPr>
          <w:rFonts w:ascii="ＭＳ 明朝" w:hAnsi="ＭＳ 明朝" w:hint="eastAsia"/>
        </w:rPr>
        <w:t>一次</w:t>
      </w:r>
      <w:r w:rsidR="00706B38" w:rsidRPr="001622D0">
        <w:rPr>
          <w:rFonts w:ascii="ＭＳ 明朝" w:hAnsi="ＭＳ 明朝" w:hint="eastAsia"/>
        </w:rPr>
        <w:t>審査（書面審査）、最終審査（プレゼンテーション）により決定する。</w:t>
      </w:r>
      <w:bookmarkEnd w:id="12"/>
      <w:bookmarkEnd w:id="13"/>
    </w:p>
    <w:p w14:paraId="6F114BBE" w14:textId="77777777" w:rsidR="00142A37" w:rsidRPr="00AB4040" w:rsidRDefault="00142A37" w:rsidP="00A47A04">
      <w:pPr>
        <w:ind w:firstLineChars="100" w:firstLine="240"/>
        <w:rPr>
          <w:rFonts w:ascii="ＭＳ 明朝" w:hAnsi="ＭＳ 明朝"/>
        </w:rPr>
      </w:pPr>
      <w:r w:rsidRPr="00AB4040">
        <w:rPr>
          <w:rFonts w:ascii="ＭＳ 明朝" w:hAnsi="ＭＳ 明朝" w:hint="eastAsia"/>
        </w:rPr>
        <w:t>（２）審査委員</w:t>
      </w:r>
      <w:r w:rsidR="001622D0">
        <w:rPr>
          <w:rFonts w:ascii="ＭＳ 明朝" w:hAnsi="ＭＳ 明朝" w:hint="eastAsia"/>
        </w:rPr>
        <w:t>（予定）</w:t>
      </w:r>
    </w:p>
    <w:p w14:paraId="0593AB91" w14:textId="644D4CA5" w:rsidR="00B82A3A" w:rsidRPr="0035007E" w:rsidRDefault="00142A37" w:rsidP="00A47A04">
      <w:pPr>
        <w:ind w:firstLineChars="100" w:firstLine="240"/>
        <w:rPr>
          <w:rFonts w:ascii="ＭＳ 明朝" w:hAnsi="ＭＳ 明朝"/>
          <w:color w:val="000000" w:themeColor="text1"/>
        </w:rPr>
      </w:pPr>
      <w:r w:rsidRPr="0035007E">
        <w:rPr>
          <w:rFonts w:ascii="ＭＳ 明朝" w:hAnsi="ＭＳ 明朝" w:hint="eastAsia"/>
          <w:color w:val="000000" w:themeColor="text1"/>
        </w:rPr>
        <w:t xml:space="preserve">　　</w:t>
      </w:r>
      <w:bookmarkEnd w:id="1"/>
      <w:r w:rsidR="00B82A3A" w:rsidRPr="0035007E">
        <w:rPr>
          <w:rFonts w:ascii="ＭＳ 明朝" w:hAnsi="ＭＳ 明朝" w:hint="eastAsia"/>
          <w:color w:val="000000" w:themeColor="text1"/>
        </w:rPr>
        <w:t>①</w:t>
      </w:r>
      <w:r w:rsidR="00706B38">
        <w:rPr>
          <w:rFonts w:ascii="ＭＳ 明朝" w:hAnsi="ＭＳ 明朝" w:hint="eastAsia"/>
          <w:color w:val="000000" w:themeColor="text1"/>
        </w:rPr>
        <w:t xml:space="preserve">　</w:t>
      </w:r>
      <w:r w:rsidR="00B82A3A" w:rsidRPr="0035007E">
        <w:rPr>
          <w:rFonts w:ascii="ＭＳ 明朝" w:hAnsi="ＭＳ 明朝" w:hint="eastAsia"/>
          <w:color w:val="000000" w:themeColor="text1"/>
        </w:rPr>
        <w:t>事前審査：書面審査（</w:t>
      </w:r>
      <w:r w:rsidR="00755214" w:rsidRPr="0035007E">
        <w:rPr>
          <w:rFonts w:ascii="ＭＳ 明朝" w:hAnsi="ＭＳ 明朝" w:hint="eastAsia"/>
          <w:color w:val="000000" w:themeColor="text1"/>
        </w:rPr>
        <w:t>優良企業表彰及び</w:t>
      </w:r>
      <w:r w:rsidR="00B82A3A" w:rsidRPr="0035007E">
        <w:rPr>
          <w:rFonts w:ascii="ＭＳ 明朝" w:hAnsi="ＭＳ 明朝" w:hint="eastAsia"/>
          <w:color w:val="000000" w:themeColor="text1"/>
        </w:rPr>
        <w:t>優良職員表彰の事前審査）</w:t>
      </w:r>
      <w:bookmarkStart w:id="14" w:name="_Hlk45718985"/>
    </w:p>
    <w:bookmarkEnd w:id="14"/>
    <w:p w14:paraId="0EA2DCA3"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ア　岩手県商工会連合会専務理事</w:t>
      </w:r>
    </w:p>
    <w:p w14:paraId="18F70640" w14:textId="77777777" w:rsidR="00B82A3A" w:rsidRPr="00502B26" w:rsidRDefault="00B82A3A" w:rsidP="00A47A04">
      <w:pPr>
        <w:ind w:firstLineChars="100" w:firstLine="240"/>
        <w:rPr>
          <w:rFonts w:ascii="ＭＳ 明朝" w:hAnsi="ＭＳ 明朝"/>
        </w:rPr>
      </w:pPr>
      <w:r w:rsidRPr="00502B26">
        <w:rPr>
          <w:rFonts w:ascii="ＭＳ 明朝" w:hAnsi="ＭＳ 明朝" w:hint="eastAsia"/>
        </w:rPr>
        <w:t xml:space="preserve">　　　イ　岩手県商工会連合会事務局長</w:t>
      </w:r>
    </w:p>
    <w:p w14:paraId="57B77F18" w14:textId="2223F6F0" w:rsidR="00B82A3A" w:rsidRPr="0035007E" w:rsidRDefault="00B82A3A" w:rsidP="00A47A04">
      <w:pPr>
        <w:rPr>
          <w:rFonts w:ascii="ＭＳ 明朝" w:hAnsi="ＭＳ 明朝"/>
          <w:color w:val="000000" w:themeColor="text1"/>
        </w:rPr>
      </w:pPr>
      <w:r w:rsidRPr="0035007E">
        <w:rPr>
          <w:rFonts w:ascii="ＭＳ 明朝" w:hAnsi="ＭＳ 明朝" w:hint="eastAsia"/>
          <w:color w:val="000000" w:themeColor="text1"/>
        </w:rPr>
        <w:t xml:space="preserve">　　　②</w:t>
      </w:r>
      <w:r w:rsidR="00706B38">
        <w:rPr>
          <w:rFonts w:ascii="ＭＳ 明朝" w:hAnsi="ＭＳ 明朝" w:hint="eastAsia"/>
          <w:color w:val="000000" w:themeColor="text1"/>
        </w:rPr>
        <w:t xml:space="preserve">　</w:t>
      </w:r>
      <w:r w:rsidRPr="0035007E">
        <w:rPr>
          <w:rFonts w:ascii="ＭＳ 明朝" w:hAnsi="ＭＳ 明朝" w:hint="eastAsia"/>
          <w:color w:val="000000" w:themeColor="text1"/>
        </w:rPr>
        <w:t>第一次審査：書面審査（</w:t>
      </w:r>
      <w:bookmarkStart w:id="15" w:name="_Hlk84364279"/>
      <w:r w:rsidRPr="0035007E">
        <w:rPr>
          <w:rFonts w:ascii="ＭＳ 明朝" w:hAnsi="ＭＳ 明朝" w:hint="eastAsia"/>
          <w:color w:val="000000" w:themeColor="text1"/>
        </w:rPr>
        <w:t>優良企業表彰</w:t>
      </w:r>
      <w:bookmarkEnd w:id="15"/>
      <w:r w:rsidRPr="0035007E">
        <w:rPr>
          <w:rFonts w:ascii="ＭＳ 明朝" w:hAnsi="ＭＳ 明朝" w:hint="eastAsia"/>
          <w:color w:val="000000" w:themeColor="text1"/>
        </w:rPr>
        <w:t>決定・優良職員表彰</w:t>
      </w:r>
      <w:r w:rsidR="00755214" w:rsidRPr="0035007E">
        <w:rPr>
          <w:rFonts w:ascii="ＭＳ 明朝" w:hAnsi="ＭＳ 明朝" w:hint="eastAsia"/>
          <w:color w:val="000000" w:themeColor="text1"/>
        </w:rPr>
        <w:t>一次審査</w:t>
      </w:r>
      <w:r w:rsidRPr="0035007E">
        <w:rPr>
          <w:rFonts w:ascii="ＭＳ 明朝" w:hAnsi="ＭＳ 明朝" w:hint="eastAsia"/>
          <w:color w:val="000000" w:themeColor="text1"/>
        </w:rPr>
        <w:t>）</w:t>
      </w:r>
      <w:bookmarkStart w:id="16" w:name="_Hlk45718996"/>
    </w:p>
    <w:p w14:paraId="35939E40" w14:textId="77777777" w:rsidR="00B82A3A" w:rsidRPr="00502B26" w:rsidRDefault="00B82A3A" w:rsidP="00706B38">
      <w:pPr>
        <w:ind w:leftChars="400" w:left="960"/>
        <w:rPr>
          <w:rFonts w:ascii="ＭＳ 明朝" w:hAnsi="ＭＳ 明朝"/>
        </w:rPr>
      </w:pPr>
      <w:r w:rsidRPr="00502B26">
        <w:rPr>
          <w:rFonts w:ascii="ＭＳ 明朝" w:hAnsi="ＭＳ 明朝" w:hint="eastAsia"/>
        </w:rPr>
        <w:t>【優良企業表彰と優良職員表彰（商工会議所職員と事前審査の通過者）を審査】</w:t>
      </w:r>
      <w:bookmarkEnd w:id="16"/>
    </w:p>
    <w:p w14:paraId="7B2AD19E"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ア　岩手県商工労働観光部経営支援課総括課長</w:t>
      </w:r>
    </w:p>
    <w:p w14:paraId="34B88878"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 xml:space="preserve">イ　</w:t>
      </w:r>
      <w:r w:rsidRPr="003D7C05">
        <w:rPr>
          <w:rFonts w:ascii="ＭＳ 明朝" w:hAnsi="ＭＳ 明朝" w:hint="eastAsia"/>
        </w:rPr>
        <w:t>一般社団法人</w:t>
      </w:r>
      <w:r w:rsidRPr="00502B26">
        <w:rPr>
          <w:rFonts w:ascii="ＭＳ 明朝" w:hAnsi="ＭＳ 明朝" w:hint="eastAsia"/>
        </w:rPr>
        <w:t>中小企業診断士協会会長</w:t>
      </w:r>
    </w:p>
    <w:p w14:paraId="265836FE"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ウ　株式会社ディセンター常務取締役</w:t>
      </w:r>
    </w:p>
    <w:p w14:paraId="2142681F"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エ　岩手県商工会議所連合会専務理事</w:t>
      </w:r>
    </w:p>
    <w:p w14:paraId="0BA1296F"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オ　岩手県商工会連合会専務理事</w:t>
      </w:r>
    </w:p>
    <w:p w14:paraId="40BF3555" w14:textId="02E71D18" w:rsidR="00B82A3A" w:rsidRPr="00502B26" w:rsidRDefault="00B82A3A" w:rsidP="00A47A04">
      <w:pPr>
        <w:rPr>
          <w:rFonts w:ascii="ＭＳ 明朝" w:hAnsi="ＭＳ 明朝"/>
        </w:rPr>
      </w:pPr>
      <w:r w:rsidRPr="00502B26">
        <w:rPr>
          <w:rFonts w:ascii="ＭＳ 明朝" w:hAnsi="ＭＳ 明朝" w:hint="eastAsia"/>
        </w:rPr>
        <w:t xml:space="preserve">　　　③</w:t>
      </w:r>
      <w:r w:rsidR="00706B38">
        <w:rPr>
          <w:rFonts w:ascii="ＭＳ 明朝" w:hAnsi="ＭＳ 明朝" w:hint="eastAsia"/>
        </w:rPr>
        <w:t xml:space="preserve">　</w:t>
      </w:r>
      <w:r w:rsidRPr="00502B26">
        <w:rPr>
          <w:rFonts w:ascii="ＭＳ 明朝" w:hAnsi="ＭＳ 明朝" w:hint="eastAsia"/>
        </w:rPr>
        <w:t>最終審査：プレゼンテーション（優良職員表彰のみ）</w:t>
      </w:r>
    </w:p>
    <w:p w14:paraId="026DC597" w14:textId="59574342" w:rsidR="00B82A3A" w:rsidRPr="00502B26" w:rsidRDefault="00B82A3A" w:rsidP="00706B38">
      <w:pPr>
        <w:ind w:firstLineChars="400" w:firstLine="960"/>
        <w:rPr>
          <w:rFonts w:ascii="ＭＳ 明朝" w:hAnsi="ＭＳ 明朝"/>
        </w:rPr>
      </w:pPr>
      <w:r w:rsidRPr="00502B26">
        <w:rPr>
          <w:rFonts w:ascii="ＭＳ 明朝" w:hAnsi="ＭＳ 明朝" w:hint="eastAsia"/>
        </w:rPr>
        <w:t>【第一次審査の通過者、職員</w:t>
      </w:r>
      <w:r w:rsidR="00997249">
        <w:rPr>
          <w:rFonts w:ascii="ＭＳ 明朝" w:hAnsi="ＭＳ 明朝" w:hint="eastAsia"/>
        </w:rPr>
        <w:t>５</w:t>
      </w:r>
      <w:r w:rsidRPr="00502B26">
        <w:rPr>
          <w:rFonts w:ascii="ＭＳ 明朝" w:hAnsi="ＭＳ 明朝" w:hint="eastAsia"/>
        </w:rPr>
        <w:t>名を審査】</w:t>
      </w:r>
    </w:p>
    <w:p w14:paraId="4841DED0"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 xml:space="preserve">ア　</w:t>
      </w:r>
      <w:bookmarkStart w:id="17" w:name="_Hlk62835739"/>
      <w:r w:rsidRPr="00502B26">
        <w:rPr>
          <w:rFonts w:ascii="ＭＳ 明朝" w:hAnsi="ＭＳ 明朝" w:hint="eastAsia"/>
        </w:rPr>
        <w:t>岩手県商工労働観光部経営支援課総括課長</w:t>
      </w:r>
    </w:p>
    <w:bookmarkEnd w:id="17"/>
    <w:p w14:paraId="220DAACE"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 xml:space="preserve">イ　</w:t>
      </w:r>
      <w:r w:rsidRPr="003D7C05">
        <w:rPr>
          <w:rFonts w:ascii="ＭＳ 明朝" w:hAnsi="ＭＳ 明朝" w:hint="eastAsia"/>
        </w:rPr>
        <w:t>一般社団法人</w:t>
      </w:r>
      <w:r w:rsidRPr="00502B26">
        <w:rPr>
          <w:rFonts w:ascii="ＭＳ 明朝" w:hAnsi="ＭＳ 明朝" w:hint="eastAsia"/>
        </w:rPr>
        <w:t>中小企業診断士協会会長</w:t>
      </w:r>
    </w:p>
    <w:p w14:paraId="015E7822"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 xml:space="preserve">ウ　株式会社岩手日報社広報部長　</w:t>
      </w:r>
    </w:p>
    <w:p w14:paraId="203354EB"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エ　ＦＶＣ　Ｔｏｈｏｋｕ株式会社代表取締役</w:t>
      </w:r>
    </w:p>
    <w:p w14:paraId="6C4D876C"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オ　株式会社ディセンター常務取締役</w:t>
      </w:r>
    </w:p>
    <w:p w14:paraId="75512D95"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カ　岩手県商工会議所連合会専務理事</w:t>
      </w:r>
    </w:p>
    <w:p w14:paraId="464EB293" w14:textId="77777777" w:rsidR="00B82A3A" w:rsidRPr="00502B26" w:rsidRDefault="00B82A3A" w:rsidP="00A47A04">
      <w:pPr>
        <w:ind w:firstLineChars="400" w:firstLine="960"/>
        <w:rPr>
          <w:rFonts w:ascii="ＭＳ 明朝" w:hAnsi="ＭＳ 明朝"/>
        </w:rPr>
      </w:pPr>
      <w:r w:rsidRPr="00502B26">
        <w:rPr>
          <w:rFonts w:ascii="ＭＳ 明朝" w:hAnsi="ＭＳ 明朝" w:hint="eastAsia"/>
        </w:rPr>
        <w:t>キ　岩手県商工会連合会専務理事</w:t>
      </w:r>
    </w:p>
    <w:p w14:paraId="313B4A8C" w14:textId="4AA7987F" w:rsidR="00AF62E8" w:rsidRDefault="00AF62E8" w:rsidP="00A47A04">
      <w:pPr>
        <w:ind w:firstLineChars="100" w:firstLine="240"/>
        <w:rPr>
          <w:rFonts w:ascii="ＭＳ 明朝" w:hAnsi="ＭＳ 明朝"/>
        </w:rPr>
      </w:pPr>
    </w:p>
    <w:p w14:paraId="775E654F" w14:textId="77777777" w:rsidR="00B82A3A" w:rsidRPr="00502B26" w:rsidRDefault="00B82A3A" w:rsidP="00A47A04">
      <w:pPr>
        <w:ind w:firstLineChars="100" w:firstLine="240"/>
        <w:rPr>
          <w:rFonts w:ascii="ＭＳ 明朝" w:hAnsi="ＭＳ 明朝"/>
          <w:lang w:eastAsia="zh-TW"/>
        </w:rPr>
      </w:pPr>
      <w:r w:rsidRPr="00502B26">
        <w:rPr>
          <w:rFonts w:ascii="ＭＳ 明朝" w:hAnsi="ＭＳ 明朝" w:hint="eastAsia"/>
          <w:lang w:eastAsia="zh-TW"/>
        </w:rPr>
        <w:t xml:space="preserve">５. </w:t>
      </w:r>
      <w:bookmarkStart w:id="18" w:name="_Hlk137383424"/>
      <w:r w:rsidRPr="00502B26">
        <w:rPr>
          <w:rFonts w:ascii="ＭＳ 明朝" w:hAnsi="ＭＳ 明朝" w:hint="eastAsia"/>
          <w:lang w:eastAsia="zh-TW"/>
        </w:rPr>
        <w:t>優良企業表彰審査基準等</w:t>
      </w:r>
    </w:p>
    <w:p w14:paraId="7B617BAF" w14:textId="77777777" w:rsidR="00B82A3A" w:rsidRPr="00502B26" w:rsidRDefault="00B82A3A" w:rsidP="00A47A04">
      <w:pPr>
        <w:rPr>
          <w:rFonts w:ascii="ＭＳ 明朝" w:hAnsi="ＭＳ 明朝"/>
        </w:rPr>
      </w:pPr>
      <w:r w:rsidRPr="00502B26">
        <w:rPr>
          <w:rFonts w:ascii="ＭＳ 明朝" w:hAnsi="ＭＳ 明朝" w:hint="eastAsia"/>
          <w:lang w:eastAsia="zh-TW"/>
        </w:rPr>
        <w:t xml:space="preserve">　　　</w:t>
      </w:r>
      <w:r w:rsidRPr="00502B26">
        <w:rPr>
          <w:rFonts w:ascii="ＭＳ 明朝" w:hAnsi="ＭＳ 明朝" w:hint="eastAsia"/>
        </w:rPr>
        <w:t>優良企業表彰の表彰審査基準について次のとおりとする。</w:t>
      </w:r>
    </w:p>
    <w:p w14:paraId="65D2EFAB" w14:textId="77777777" w:rsidR="00B82A3A" w:rsidRPr="00502B26" w:rsidRDefault="00B82A3A" w:rsidP="00A47A04">
      <w:pPr>
        <w:rPr>
          <w:rFonts w:ascii="ＭＳ 明朝" w:hAnsi="ＭＳ 明朝"/>
        </w:rPr>
      </w:pPr>
      <w:r w:rsidRPr="00502B26">
        <w:rPr>
          <w:rFonts w:ascii="ＭＳ 明朝" w:hAnsi="ＭＳ 明朝" w:hint="eastAsia"/>
        </w:rPr>
        <w:t xml:space="preserve">　（１）経営革新計画または</w:t>
      </w:r>
      <w:r w:rsidR="00B25BB0">
        <w:rPr>
          <w:rFonts w:ascii="ＭＳ 明朝" w:hAnsi="ＭＳ 明朝" w:hint="eastAsia"/>
        </w:rPr>
        <w:t>ビジネスプラン</w:t>
      </w:r>
      <w:r w:rsidRPr="00502B26">
        <w:rPr>
          <w:rFonts w:ascii="ＭＳ 明朝" w:hAnsi="ＭＳ 明朝" w:hint="eastAsia"/>
        </w:rPr>
        <w:t>の有効性（20点満点）</w:t>
      </w:r>
    </w:p>
    <w:p w14:paraId="68416024" w14:textId="07A19498" w:rsidR="00B82A3A" w:rsidRPr="00502B26" w:rsidRDefault="00596C35" w:rsidP="00A47A04">
      <w:pPr>
        <w:rPr>
          <w:rFonts w:ascii="ＭＳ 明朝" w:hAnsi="ＭＳ 明朝"/>
        </w:rPr>
      </w:pPr>
      <w:r w:rsidRPr="00502B26">
        <w:rPr>
          <w:rFonts w:ascii="ＭＳ 明朝" w:hAnsi="ＭＳ 明朝" w:hint="eastAsia"/>
          <w:noProof/>
        </w:rPr>
        <mc:AlternateContent>
          <mc:Choice Requires="wps">
            <w:drawing>
              <wp:anchor distT="0" distB="0" distL="114300" distR="114300" simplePos="0" relativeHeight="251662336" behindDoc="0" locked="0" layoutInCell="1" allowOverlap="1" wp14:anchorId="09A8E75C" wp14:editId="5F65744F">
                <wp:simplePos x="0" y="0"/>
                <wp:positionH relativeFrom="column">
                  <wp:posOffset>6282690</wp:posOffset>
                </wp:positionH>
                <wp:positionV relativeFrom="paragraph">
                  <wp:posOffset>33020</wp:posOffset>
                </wp:positionV>
                <wp:extent cx="90805" cy="1247775"/>
                <wp:effectExtent l="12700" t="10160" r="10795" b="889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righ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0AA26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94.7pt;margin-top:2.6pt;width:7.1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">
                <v:textbox inset="5.85pt,.7pt,5.85pt,.7pt"/>
              </v:shape>
            </w:pict>
          </mc:Fallback>
        </mc:AlternateContent>
      </w:r>
      <w:r w:rsidRPr="00502B26">
        <w:rPr>
          <w:rFonts w:ascii="ＭＳ 明朝" w:hAnsi="ＭＳ 明朝" w:hint="eastAsia"/>
          <w:noProof/>
        </w:rPr>
        <mc:AlternateContent>
          <mc:Choice Requires="wps">
            <w:drawing>
              <wp:anchor distT="0" distB="0" distL="114300" distR="114300" simplePos="0" relativeHeight="251657216" behindDoc="0" locked="0" layoutInCell="1" allowOverlap="1" wp14:anchorId="2FC06A12" wp14:editId="7BB98BFD">
                <wp:simplePos x="0" y="0"/>
                <wp:positionH relativeFrom="column">
                  <wp:posOffset>344805</wp:posOffset>
                </wp:positionH>
                <wp:positionV relativeFrom="paragraph">
                  <wp:posOffset>33020</wp:posOffset>
                </wp:positionV>
                <wp:extent cx="90805" cy="1247775"/>
                <wp:effectExtent l="8890" t="10160" r="5080" b="889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E5332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27.15pt;margin-top:2.6pt;width:7.1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">
                <v:textbox inset="5.85pt,.7pt,5.85pt,.7pt"/>
              </v:shape>
            </w:pict>
          </mc:Fallback>
        </mc:AlternateContent>
      </w:r>
      <w:r w:rsidR="00B82A3A" w:rsidRPr="00502B26">
        <w:rPr>
          <w:rFonts w:ascii="ＭＳ 明朝" w:hAnsi="ＭＳ 明朝" w:hint="eastAsia"/>
        </w:rPr>
        <w:t xml:space="preserve">　　　①</w:t>
      </w:r>
      <w:r w:rsidR="00706B38">
        <w:rPr>
          <w:rFonts w:ascii="ＭＳ 明朝" w:hAnsi="ＭＳ 明朝" w:hint="eastAsia"/>
        </w:rPr>
        <w:t xml:space="preserve">　</w:t>
      </w:r>
      <w:r w:rsidR="00B82A3A" w:rsidRPr="00502B26">
        <w:rPr>
          <w:rFonts w:ascii="ＭＳ 明朝" w:hAnsi="ＭＳ 明朝" w:hint="eastAsia"/>
        </w:rPr>
        <w:t>経営者に経営理念・ビジョンが明確にあり、常に経営努力を行っているか。</w:t>
      </w:r>
    </w:p>
    <w:p w14:paraId="76522516" w14:textId="77777777" w:rsidR="00706B38" w:rsidRDefault="00B82A3A" w:rsidP="00A47A04">
      <w:pPr>
        <w:rPr>
          <w:rFonts w:ascii="ＭＳ 明朝" w:hAnsi="ＭＳ 明朝"/>
        </w:rPr>
      </w:pPr>
      <w:r w:rsidRPr="00502B26">
        <w:rPr>
          <w:rFonts w:ascii="ＭＳ 明朝" w:hAnsi="ＭＳ 明朝" w:hint="eastAsia"/>
        </w:rPr>
        <w:t xml:space="preserve">　　　②</w:t>
      </w:r>
      <w:r w:rsidR="00706B38">
        <w:rPr>
          <w:rFonts w:ascii="ＭＳ 明朝" w:hAnsi="ＭＳ 明朝" w:hint="eastAsia"/>
        </w:rPr>
        <w:t xml:space="preserve">　</w:t>
      </w:r>
      <w:r w:rsidRPr="00502B26">
        <w:rPr>
          <w:rFonts w:ascii="ＭＳ 明朝" w:hAnsi="ＭＳ 明朝" w:hint="eastAsia"/>
        </w:rPr>
        <w:t>自社の製品・サービスや自社の強みを適切に把握するなど自社の経営状況の分析</w:t>
      </w:r>
    </w:p>
    <w:p w14:paraId="66DF7C08" w14:textId="5D3B78E1" w:rsidR="00B82A3A" w:rsidRDefault="00706B38" w:rsidP="00706B38">
      <w:pPr>
        <w:rPr>
          <w:rFonts w:ascii="ＭＳ 明朝" w:hAnsi="ＭＳ 明朝"/>
        </w:rPr>
      </w:pPr>
      <w:r>
        <w:rPr>
          <w:rFonts w:ascii="ＭＳ 明朝" w:hAnsi="ＭＳ 明朝" w:hint="eastAsia"/>
        </w:rPr>
        <w:t xml:space="preserve">　　　　</w:t>
      </w:r>
      <w:r w:rsidR="00B82A3A" w:rsidRPr="00502B26">
        <w:rPr>
          <w:rFonts w:ascii="ＭＳ 明朝" w:hAnsi="ＭＳ 明朝" w:hint="eastAsia"/>
        </w:rPr>
        <w:t>を行っているか。</w:t>
      </w:r>
    </w:p>
    <w:p w14:paraId="2256D8F2" w14:textId="77777777" w:rsidR="00706B38" w:rsidRDefault="0003534F" w:rsidP="00137127">
      <w:pPr>
        <w:rPr>
          <w:rFonts w:ascii="ＭＳ 明朝" w:hAnsi="ＭＳ 明朝"/>
        </w:rPr>
      </w:pPr>
      <w:r>
        <w:rPr>
          <w:rFonts w:ascii="ＭＳ 明朝" w:hAnsi="ＭＳ 明朝" w:hint="eastAsia"/>
        </w:rPr>
        <w:t xml:space="preserve">　　　</w:t>
      </w:r>
      <w:r w:rsidRPr="001622D0">
        <w:rPr>
          <w:rFonts w:ascii="ＭＳ 明朝" w:hAnsi="ＭＳ 明朝" w:hint="eastAsia"/>
        </w:rPr>
        <w:t>③</w:t>
      </w:r>
      <w:r w:rsidR="00706B38">
        <w:rPr>
          <w:rFonts w:ascii="ＭＳ 明朝" w:hAnsi="ＭＳ 明朝" w:hint="eastAsia"/>
        </w:rPr>
        <w:t xml:space="preserve">　</w:t>
      </w:r>
      <w:r w:rsidRPr="001622D0">
        <w:rPr>
          <w:rFonts w:ascii="ＭＳ 明朝" w:hAnsi="ＭＳ 明朝" w:hint="eastAsia"/>
        </w:rPr>
        <w:t>競合他社の動向を把握すること等を通じて市場ニーズを考慮するとともに、目指</w:t>
      </w:r>
    </w:p>
    <w:p w14:paraId="4E327BFF" w14:textId="118FB99A" w:rsidR="0003534F" w:rsidRPr="001622D0" w:rsidRDefault="00706B38" w:rsidP="00137127">
      <w:pPr>
        <w:rPr>
          <w:rFonts w:ascii="ＭＳ 明朝" w:hAnsi="ＭＳ 明朝"/>
        </w:rPr>
      </w:pPr>
      <w:r>
        <w:rPr>
          <w:rFonts w:ascii="ＭＳ 明朝" w:hAnsi="ＭＳ 明朝" w:hint="eastAsia"/>
        </w:rPr>
        <w:t xml:space="preserve">　　　　</w:t>
      </w:r>
      <w:r w:rsidR="0003534F" w:rsidRPr="001622D0">
        <w:rPr>
          <w:rFonts w:ascii="ＭＳ 明朝" w:hAnsi="ＭＳ 明朝" w:hint="eastAsia"/>
        </w:rPr>
        <w:t>すターゲット</w:t>
      </w:r>
      <w:r w:rsidR="00137127" w:rsidRPr="001622D0">
        <w:rPr>
          <w:rFonts w:ascii="ＭＳ 明朝" w:hAnsi="ＭＳ 明朝" w:hint="eastAsia"/>
        </w:rPr>
        <w:t>や市場等を</w:t>
      </w:r>
      <w:r w:rsidR="0003534F" w:rsidRPr="001622D0">
        <w:rPr>
          <w:rFonts w:ascii="ＭＳ 明朝" w:hAnsi="ＭＳ 明朝" w:hint="eastAsia"/>
        </w:rPr>
        <w:t>明確</w:t>
      </w:r>
      <w:r w:rsidR="00137127" w:rsidRPr="001622D0">
        <w:rPr>
          <w:rFonts w:ascii="ＭＳ 明朝" w:hAnsi="ＭＳ 明朝" w:hint="eastAsia"/>
        </w:rPr>
        <w:t>にしているか</w:t>
      </w:r>
      <w:r w:rsidR="0003534F" w:rsidRPr="001622D0">
        <w:rPr>
          <w:rFonts w:ascii="ＭＳ 明朝" w:hAnsi="ＭＳ 明朝" w:hint="eastAsia"/>
        </w:rPr>
        <w:t>。</w:t>
      </w:r>
    </w:p>
    <w:p w14:paraId="01CBC4CD" w14:textId="51D00590" w:rsidR="00B82A3A" w:rsidRPr="001622D0" w:rsidRDefault="00B82A3A" w:rsidP="0003534F">
      <w:pPr>
        <w:rPr>
          <w:rFonts w:ascii="ＭＳ 明朝" w:hAnsi="ＭＳ 明朝"/>
        </w:rPr>
      </w:pPr>
      <w:r w:rsidRPr="001622D0">
        <w:rPr>
          <w:rFonts w:ascii="ＭＳ 明朝" w:hAnsi="ＭＳ 明朝" w:hint="eastAsia"/>
        </w:rPr>
        <w:t xml:space="preserve">　　　</w:t>
      </w:r>
      <w:r w:rsidR="0003534F" w:rsidRPr="001622D0">
        <w:rPr>
          <w:rFonts w:ascii="ＭＳ 明朝" w:hAnsi="ＭＳ 明朝" w:hint="eastAsia"/>
        </w:rPr>
        <w:t>④</w:t>
      </w:r>
      <w:r w:rsidR="00706B38">
        <w:rPr>
          <w:rFonts w:ascii="ＭＳ 明朝" w:hAnsi="ＭＳ 明朝" w:hint="eastAsia"/>
        </w:rPr>
        <w:t xml:space="preserve">　</w:t>
      </w:r>
      <w:r w:rsidR="00B25BB0" w:rsidRPr="001622D0">
        <w:rPr>
          <w:rFonts w:ascii="ＭＳ 明朝" w:hAnsi="ＭＳ 明朝" w:hint="eastAsia"/>
        </w:rPr>
        <w:t>ビジネスプラン</w:t>
      </w:r>
      <w:r w:rsidR="0003534F" w:rsidRPr="001622D0">
        <w:rPr>
          <w:rFonts w:ascii="ＭＳ 明朝" w:hAnsi="ＭＳ 明朝" w:hint="eastAsia"/>
        </w:rPr>
        <w:t>遂行上の実施方法やスケジュールが明確であったか。</w:t>
      </w:r>
    </w:p>
    <w:p w14:paraId="6AA0FBEA" w14:textId="77777777" w:rsidR="009B39BD" w:rsidRDefault="00B82A3A" w:rsidP="00A47A04">
      <w:pPr>
        <w:rPr>
          <w:rFonts w:ascii="ＭＳ 明朝" w:hAnsi="ＭＳ 明朝"/>
        </w:rPr>
      </w:pPr>
      <w:r w:rsidRPr="001622D0">
        <w:rPr>
          <w:rFonts w:ascii="ＭＳ 明朝" w:hAnsi="ＭＳ 明朝" w:hint="eastAsia"/>
        </w:rPr>
        <w:t xml:space="preserve">　</w:t>
      </w:r>
    </w:p>
    <w:p w14:paraId="6F8C856C" w14:textId="77777777" w:rsidR="009B39BD" w:rsidRDefault="009B39BD" w:rsidP="00A47A04">
      <w:pPr>
        <w:rPr>
          <w:rFonts w:ascii="ＭＳ 明朝" w:hAnsi="ＭＳ 明朝"/>
        </w:rPr>
      </w:pPr>
    </w:p>
    <w:p w14:paraId="014993D0" w14:textId="244A435A" w:rsidR="00B82A3A" w:rsidRPr="008805DB" w:rsidRDefault="00B82A3A" w:rsidP="009B39BD">
      <w:pPr>
        <w:ind w:firstLineChars="100" w:firstLine="240"/>
        <w:rPr>
          <w:rFonts w:ascii="ＭＳ 明朝" w:hAnsi="ＭＳ 明朝"/>
          <w:color w:val="000000" w:themeColor="text1"/>
        </w:rPr>
      </w:pPr>
      <w:bookmarkStart w:id="19" w:name="_Hlk137387535"/>
      <w:r w:rsidRPr="008805DB">
        <w:rPr>
          <w:rFonts w:ascii="ＭＳ 明朝" w:hAnsi="ＭＳ 明朝" w:hint="eastAsia"/>
        </w:rPr>
        <w:lastRenderedPageBreak/>
        <w:t>（２）</w:t>
      </w:r>
      <w:r w:rsidRPr="008805DB">
        <w:rPr>
          <w:rFonts w:ascii="ＭＳ 明朝" w:hAnsi="ＭＳ 明朝" w:hint="eastAsia"/>
          <w:color w:val="000000" w:themeColor="text1"/>
        </w:rPr>
        <w:t>事業の実績及び将来性（</w:t>
      </w:r>
      <w:r w:rsidR="00E51FFA" w:rsidRPr="008805DB">
        <w:rPr>
          <w:rFonts w:ascii="ＭＳ 明朝" w:hAnsi="ＭＳ 明朝" w:hint="eastAsia"/>
          <w:color w:val="000000" w:themeColor="text1"/>
        </w:rPr>
        <w:t>20</w:t>
      </w:r>
      <w:r w:rsidRPr="008805DB">
        <w:rPr>
          <w:rFonts w:ascii="ＭＳ 明朝" w:hAnsi="ＭＳ 明朝" w:hint="eastAsia"/>
          <w:color w:val="000000" w:themeColor="text1"/>
        </w:rPr>
        <w:t>点満点）</w:t>
      </w:r>
    </w:p>
    <w:p w14:paraId="42603ABD" w14:textId="6F3E95E8" w:rsidR="00295230" w:rsidRPr="008805DB" w:rsidRDefault="008805DB" w:rsidP="00295230">
      <w:pPr>
        <w:ind w:leftChars="100" w:left="960" w:hangingChars="300" w:hanging="720"/>
        <w:rPr>
          <w:rFonts w:ascii="ＭＳ 明朝" w:hAnsi="ＭＳ 明朝"/>
          <w:color w:val="000000" w:themeColor="text1"/>
        </w:rPr>
      </w:pPr>
      <w:r w:rsidRPr="008805DB">
        <w:rPr>
          <w:rFonts w:ascii="ＭＳ 明朝" w:hAnsi="ＭＳ 明朝" w:hint="eastAsia"/>
          <w:noProof/>
          <w:color w:val="000000" w:themeColor="text1"/>
        </w:rPr>
        <mc:AlternateContent>
          <mc:Choice Requires="wps">
            <w:drawing>
              <wp:anchor distT="0" distB="0" distL="114300" distR="114300" simplePos="0" relativeHeight="251678720" behindDoc="0" locked="0" layoutInCell="1" allowOverlap="1" wp14:anchorId="5190BE02" wp14:editId="3EFB3C6D">
                <wp:simplePos x="0" y="0"/>
                <wp:positionH relativeFrom="column">
                  <wp:posOffset>6269990</wp:posOffset>
                </wp:positionH>
                <wp:positionV relativeFrom="paragraph">
                  <wp:posOffset>16510</wp:posOffset>
                </wp:positionV>
                <wp:extent cx="76200" cy="1485900"/>
                <wp:effectExtent l="0" t="0" r="19050" b="19050"/>
                <wp:wrapNone/>
                <wp:docPr id="158182108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485900"/>
                        </a:xfrm>
                        <a:prstGeom prst="rightBracket">
                          <a:avLst>
                            <a:gd name="adj" fmla="val 73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70F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493.7pt;margin-top:1.3pt;width:6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" adj="813">
                <v:textbox inset="5.85pt,.7pt,5.85pt,.7pt"/>
              </v:shape>
            </w:pict>
          </mc:Fallback>
        </mc:AlternateContent>
      </w:r>
      <w:r w:rsidRPr="008805DB">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03B2107B" wp14:editId="6E34EF0A">
                <wp:simplePos x="0" y="0"/>
                <wp:positionH relativeFrom="column">
                  <wp:posOffset>345439</wp:posOffset>
                </wp:positionH>
                <wp:positionV relativeFrom="paragraph">
                  <wp:posOffset>16510</wp:posOffset>
                </wp:positionV>
                <wp:extent cx="104775" cy="1524000"/>
                <wp:effectExtent l="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524000"/>
                        </a:xfrm>
                        <a:prstGeom prst="leftBracket">
                          <a:avLst>
                            <a:gd name="adj" fmla="val 826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50E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27.2pt;margin-top:1.3pt;width:8.2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" adj="1228">
                <v:textbox inset="5.85pt,.7pt,5.85pt,.7pt"/>
              </v:shape>
            </w:pict>
          </mc:Fallback>
        </mc:AlternateContent>
      </w:r>
      <w:r w:rsidR="00B82A3A" w:rsidRPr="008805DB">
        <w:rPr>
          <w:rFonts w:ascii="ＭＳ 明朝" w:hAnsi="ＭＳ 明朝" w:hint="eastAsia"/>
          <w:color w:val="000000" w:themeColor="text1"/>
        </w:rPr>
        <w:t xml:space="preserve">　　①</w:t>
      </w:r>
      <w:r w:rsidR="00706B38" w:rsidRPr="008805DB">
        <w:rPr>
          <w:rFonts w:ascii="ＭＳ 明朝" w:hAnsi="ＭＳ 明朝" w:hint="eastAsia"/>
          <w:color w:val="000000" w:themeColor="text1"/>
        </w:rPr>
        <w:t xml:space="preserve">　</w:t>
      </w:r>
      <w:r w:rsidR="00597D5B" w:rsidRPr="008805DB">
        <w:rPr>
          <w:rFonts w:ascii="ＭＳ 明朝" w:hAnsi="ＭＳ 明朝" w:hint="eastAsia"/>
          <w:color w:val="000000" w:themeColor="text1"/>
        </w:rPr>
        <w:t>取り組み内容が、新技術・新手法の導入、新商品・新サービスの開発など当社に</w:t>
      </w:r>
    </w:p>
    <w:p w14:paraId="6CB1F14B" w14:textId="06FA8E6A" w:rsidR="00597D5B" w:rsidRPr="008805DB" w:rsidRDefault="00597D5B" w:rsidP="00295230">
      <w:pPr>
        <w:ind w:leftChars="400" w:left="960"/>
        <w:rPr>
          <w:rFonts w:ascii="ＭＳ 明朝" w:hAnsi="ＭＳ 明朝"/>
          <w:color w:val="000000" w:themeColor="text1"/>
        </w:rPr>
      </w:pPr>
      <w:r w:rsidRPr="008805DB">
        <w:rPr>
          <w:rFonts w:ascii="ＭＳ 明朝" w:hAnsi="ＭＳ 明朝" w:hint="eastAsia"/>
          <w:color w:val="000000" w:themeColor="text1"/>
        </w:rPr>
        <w:t>とって新規性・革新性または優位性がある内容か。</w:t>
      </w:r>
    </w:p>
    <w:p w14:paraId="16D67EB1" w14:textId="7ED1C915" w:rsidR="00E96A01" w:rsidRPr="008805DB" w:rsidRDefault="00B82A3A" w:rsidP="00E96A01">
      <w:pPr>
        <w:ind w:leftChars="100" w:left="960" w:hangingChars="300" w:hanging="720"/>
        <w:rPr>
          <w:rFonts w:ascii="ＭＳ 明朝" w:hAnsi="ＭＳ 明朝"/>
          <w:color w:val="000000" w:themeColor="text1"/>
        </w:rPr>
      </w:pPr>
      <w:r w:rsidRPr="008805DB">
        <w:rPr>
          <w:rFonts w:ascii="ＭＳ 明朝" w:hAnsi="ＭＳ 明朝" w:hint="eastAsia"/>
          <w:color w:val="000000" w:themeColor="text1"/>
        </w:rPr>
        <w:t xml:space="preserve">　　②</w:t>
      </w:r>
      <w:r w:rsidR="00706B38" w:rsidRPr="008805DB">
        <w:rPr>
          <w:rFonts w:ascii="ＭＳ 明朝" w:hAnsi="ＭＳ 明朝" w:hint="eastAsia"/>
          <w:color w:val="000000" w:themeColor="text1"/>
        </w:rPr>
        <w:t xml:space="preserve">　</w:t>
      </w:r>
      <w:r w:rsidRPr="008805DB">
        <w:rPr>
          <w:rFonts w:ascii="ＭＳ 明朝" w:hAnsi="ＭＳ 明朝" w:hint="eastAsia"/>
          <w:color w:val="000000" w:themeColor="text1"/>
        </w:rPr>
        <w:t>経営革新計画または</w:t>
      </w:r>
      <w:r w:rsidR="00B25BB0" w:rsidRPr="008805DB">
        <w:rPr>
          <w:rFonts w:ascii="ＭＳ 明朝" w:hAnsi="ＭＳ 明朝" w:hint="eastAsia"/>
          <w:color w:val="000000" w:themeColor="text1"/>
        </w:rPr>
        <w:t>ビジネスプラン</w:t>
      </w:r>
      <w:r w:rsidRPr="008805DB">
        <w:rPr>
          <w:rFonts w:ascii="ＭＳ 明朝" w:hAnsi="ＭＳ 明朝" w:hint="eastAsia"/>
          <w:color w:val="000000" w:themeColor="text1"/>
        </w:rPr>
        <w:t>に基づく取り組みによって</w:t>
      </w:r>
      <w:r w:rsidR="00E51FFA" w:rsidRPr="008805DB">
        <w:rPr>
          <w:rFonts w:ascii="ＭＳ 明朝" w:hAnsi="ＭＳ 明朝" w:hint="eastAsia"/>
          <w:color w:val="000000" w:themeColor="text1"/>
        </w:rPr>
        <w:t>、</w:t>
      </w:r>
      <w:r w:rsidRPr="008805DB">
        <w:rPr>
          <w:rFonts w:ascii="ＭＳ 明朝" w:hAnsi="ＭＳ 明朝" w:hint="eastAsia"/>
          <w:color w:val="000000" w:themeColor="text1"/>
        </w:rPr>
        <w:t>売上高等</w:t>
      </w:r>
      <w:r w:rsidR="00E96A01" w:rsidRPr="008805DB">
        <w:rPr>
          <w:rFonts w:ascii="ＭＳ 明朝" w:hAnsi="ＭＳ 明朝" w:hint="eastAsia"/>
          <w:color w:val="000000" w:themeColor="text1"/>
        </w:rPr>
        <w:t>の指標</w:t>
      </w:r>
    </w:p>
    <w:p w14:paraId="374287A1" w14:textId="5DD33591" w:rsidR="0084072C" w:rsidRPr="008805DB" w:rsidRDefault="00E51FFA" w:rsidP="00E96A01">
      <w:pPr>
        <w:ind w:leftChars="400" w:left="960"/>
        <w:rPr>
          <w:rFonts w:ascii="ＭＳ 明朝" w:hAnsi="ＭＳ 明朝"/>
          <w:color w:val="000000" w:themeColor="text1"/>
        </w:rPr>
      </w:pPr>
      <w:r w:rsidRPr="008805DB">
        <w:rPr>
          <w:rFonts w:ascii="ＭＳ 明朝" w:hAnsi="ＭＳ 明朝" w:hint="eastAsia"/>
          <w:color w:val="000000" w:themeColor="text1"/>
        </w:rPr>
        <w:t>が向上</w:t>
      </w:r>
      <w:r w:rsidR="00E96A01" w:rsidRPr="008805DB">
        <w:rPr>
          <w:rFonts w:ascii="ＭＳ 明朝" w:hAnsi="ＭＳ 明朝" w:hint="eastAsia"/>
          <w:color w:val="000000" w:themeColor="text1"/>
        </w:rPr>
        <w:t>し、または</w:t>
      </w:r>
      <w:r w:rsidRPr="008805DB">
        <w:rPr>
          <w:rFonts w:ascii="ＭＳ 明朝" w:hAnsi="ＭＳ 明朝" w:hint="eastAsia"/>
          <w:color w:val="000000" w:themeColor="text1"/>
        </w:rPr>
        <w:t>向上</w:t>
      </w:r>
      <w:r w:rsidR="00E96A01" w:rsidRPr="008805DB">
        <w:rPr>
          <w:rFonts w:ascii="ＭＳ 明朝" w:hAnsi="ＭＳ 明朝" w:hint="eastAsia"/>
          <w:color w:val="000000" w:themeColor="text1"/>
        </w:rPr>
        <w:t>する見込みであり、</w:t>
      </w:r>
      <w:r w:rsidR="00B82A3A" w:rsidRPr="008805DB">
        <w:rPr>
          <w:rFonts w:ascii="ＭＳ 明朝" w:hAnsi="ＭＳ 明朝" w:hint="eastAsia"/>
          <w:color w:val="000000" w:themeColor="text1"/>
        </w:rPr>
        <w:t>企業の経営体質強化に繋がっているか</w:t>
      </w:r>
      <w:r w:rsidR="00E96A01" w:rsidRPr="008805DB">
        <w:rPr>
          <w:rFonts w:ascii="ＭＳ 明朝" w:hAnsi="ＭＳ 明朝" w:hint="eastAsia"/>
          <w:color w:val="000000" w:themeColor="text1"/>
        </w:rPr>
        <w:t>。</w:t>
      </w:r>
    </w:p>
    <w:p w14:paraId="6EADDD95" w14:textId="4F023CFB" w:rsidR="00597D5B" w:rsidRPr="008805DB" w:rsidRDefault="00FB09EE" w:rsidP="00597D5B">
      <w:pPr>
        <w:rPr>
          <w:rFonts w:ascii="ＭＳ 明朝" w:hAnsi="ＭＳ 明朝"/>
          <w:color w:val="000000" w:themeColor="text1"/>
        </w:rPr>
      </w:pPr>
      <w:r w:rsidRPr="008805DB">
        <w:rPr>
          <w:rFonts w:ascii="ＭＳ 明朝" w:hAnsi="ＭＳ 明朝" w:hint="eastAsia"/>
          <w:color w:val="000000" w:themeColor="text1"/>
        </w:rPr>
        <w:t xml:space="preserve">　　　③　</w:t>
      </w:r>
      <w:r w:rsidR="00597D5B" w:rsidRPr="008805DB">
        <w:rPr>
          <w:rFonts w:ascii="ＭＳ 明朝" w:hAnsi="ＭＳ 明朝" w:hint="eastAsia"/>
          <w:color w:val="000000" w:themeColor="text1"/>
        </w:rPr>
        <w:t>デジタル化・ＤＸ・ＧＸ、人材育成等に取り組み、生産性向上・企業価値の向上</w:t>
      </w:r>
    </w:p>
    <w:p w14:paraId="76014F21" w14:textId="25D4A3DC" w:rsidR="00FB09EE" w:rsidRPr="008805DB" w:rsidRDefault="00597D5B" w:rsidP="00597D5B">
      <w:pPr>
        <w:rPr>
          <w:rFonts w:ascii="ＭＳ 明朝" w:hAnsi="ＭＳ 明朝"/>
          <w:color w:val="000000" w:themeColor="text1"/>
        </w:rPr>
      </w:pPr>
      <w:r w:rsidRPr="008805DB">
        <w:rPr>
          <w:rFonts w:ascii="ＭＳ 明朝" w:hAnsi="ＭＳ 明朝" w:hint="eastAsia"/>
          <w:color w:val="000000" w:themeColor="text1"/>
        </w:rPr>
        <w:t xml:space="preserve">　　　　が図られてられているか。</w:t>
      </w:r>
    </w:p>
    <w:p w14:paraId="0E5A0512" w14:textId="73471327" w:rsidR="00B82A3A" w:rsidRPr="008805DB" w:rsidRDefault="00B82A3A" w:rsidP="00AA683A">
      <w:pPr>
        <w:rPr>
          <w:rFonts w:ascii="ＭＳ 明朝" w:hAnsi="ＭＳ 明朝"/>
          <w:color w:val="000000" w:themeColor="text1"/>
        </w:rPr>
      </w:pPr>
      <w:r w:rsidRPr="008805DB">
        <w:rPr>
          <w:rFonts w:ascii="ＭＳ 明朝" w:hAnsi="ＭＳ 明朝" w:hint="eastAsia"/>
          <w:color w:val="000000" w:themeColor="text1"/>
        </w:rPr>
        <w:t xml:space="preserve">　　　</w:t>
      </w:r>
      <w:r w:rsidR="00FB09EE" w:rsidRPr="008805DB">
        <w:rPr>
          <w:rFonts w:ascii="ＭＳ 明朝" w:hAnsi="ＭＳ 明朝" w:hint="eastAsia"/>
          <w:color w:val="000000" w:themeColor="text1"/>
        </w:rPr>
        <w:t>④</w:t>
      </w:r>
      <w:r w:rsidR="00706B38" w:rsidRPr="008805DB">
        <w:rPr>
          <w:rFonts w:ascii="ＭＳ 明朝" w:hAnsi="ＭＳ 明朝" w:hint="eastAsia"/>
          <w:color w:val="000000" w:themeColor="text1"/>
        </w:rPr>
        <w:t xml:space="preserve">　</w:t>
      </w:r>
      <w:r w:rsidR="007C7B81" w:rsidRPr="008805DB">
        <w:rPr>
          <w:rFonts w:ascii="ＭＳ 明朝" w:hAnsi="ＭＳ 明朝" w:hint="eastAsia"/>
          <w:color w:val="000000" w:themeColor="text1"/>
        </w:rPr>
        <w:t>総合的に判断して将来的に期待できる取り組みであるか。</w:t>
      </w:r>
    </w:p>
    <w:p w14:paraId="2E81299B" w14:textId="1FF649CE" w:rsidR="00B82A3A" w:rsidRPr="008805DB" w:rsidRDefault="008805DB" w:rsidP="00A47A04">
      <w:pPr>
        <w:ind w:firstLineChars="100" w:firstLine="240"/>
        <w:rPr>
          <w:rFonts w:ascii="ＭＳ 明朝" w:hAnsi="ＭＳ 明朝"/>
          <w:color w:val="000000" w:themeColor="text1"/>
          <w:lang w:eastAsia="zh-CN"/>
        </w:rPr>
      </w:pPr>
      <w:r w:rsidRPr="008805DB">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462F112C" wp14:editId="4B4642A6">
                <wp:simplePos x="0" y="0"/>
                <wp:positionH relativeFrom="column">
                  <wp:posOffset>6260465</wp:posOffset>
                </wp:positionH>
                <wp:positionV relativeFrom="paragraph">
                  <wp:posOffset>200660</wp:posOffset>
                </wp:positionV>
                <wp:extent cx="98425" cy="457200"/>
                <wp:effectExtent l="0" t="0" r="15875"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457200"/>
                        </a:xfrm>
                        <a:prstGeom prst="rightBracket">
                          <a:avLst>
                            <a:gd name="adj" fmla="val 390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1057" id="AutoShape 12" o:spid="_x0000_s1026" type="#_x0000_t86" style="position:absolute;left:0;text-align:left;margin-left:492.95pt;margin-top:15.8pt;width:7.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" adj="1815">
                <v:textbox inset="5.85pt,.7pt,5.85pt,.7pt"/>
              </v:shape>
            </w:pict>
          </mc:Fallback>
        </mc:AlternateContent>
      </w:r>
      <w:r w:rsidRPr="008805DB">
        <w:rPr>
          <w:rFonts w:ascii="ＭＳ 明朝" w:hAnsi="ＭＳ 明朝" w:hint="eastAsia"/>
          <w:noProof/>
          <w:color w:val="000000" w:themeColor="text1"/>
        </w:rPr>
        <mc:AlternateContent>
          <mc:Choice Requires="wps">
            <w:drawing>
              <wp:anchor distT="0" distB="0" distL="114300" distR="114300" simplePos="0" relativeHeight="251658240" behindDoc="0" locked="0" layoutInCell="1" allowOverlap="1" wp14:anchorId="605208F9" wp14:editId="493F7CB3">
                <wp:simplePos x="0" y="0"/>
                <wp:positionH relativeFrom="column">
                  <wp:posOffset>345441</wp:posOffset>
                </wp:positionH>
                <wp:positionV relativeFrom="paragraph">
                  <wp:posOffset>200660</wp:posOffset>
                </wp:positionV>
                <wp:extent cx="76200" cy="441960"/>
                <wp:effectExtent l="0" t="0" r="19050" b="1524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6200" cy="441960"/>
                        </a:xfrm>
                        <a:prstGeom prst="leftBracket">
                          <a:avLst>
                            <a:gd name="adj" fmla="val 440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65BEA" id="AutoShape 9" o:spid="_x0000_s1026" type="#_x0000_t85" style="position:absolute;left:0;text-align:left;margin-left:27.2pt;margin-top:15.8pt;width:6pt;height:34.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" adj="1641">
                <v:textbox inset="5.85pt,.7pt,5.85pt,.7pt"/>
              </v:shape>
            </w:pict>
          </mc:Fallback>
        </mc:AlternateContent>
      </w:r>
      <w:r w:rsidR="00B82A3A" w:rsidRPr="008805DB">
        <w:rPr>
          <w:rFonts w:ascii="ＭＳ 明朝" w:hAnsi="ＭＳ 明朝" w:hint="eastAsia"/>
          <w:color w:val="000000" w:themeColor="text1"/>
          <w:lang w:eastAsia="zh-CN"/>
        </w:rPr>
        <w:t>（３）</w:t>
      </w:r>
      <w:r w:rsidR="0084072C" w:rsidRPr="008805DB">
        <w:rPr>
          <w:rFonts w:ascii="ＭＳ 明朝" w:hAnsi="ＭＳ 明朝" w:hint="eastAsia"/>
          <w:color w:val="000000" w:themeColor="text1"/>
          <w:lang w:eastAsia="zh-CN"/>
        </w:rPr>
        <w:t>実施体制</w:t>
      </w:r>
      <w:r w:rsidR="00B82A3A" w:rsidRPr="008805DB">
        <w:rPr>
          <w:rFonts w:ascii="ＭＳ 明朝" w:hAnsi="ＭＳ 明朝" w:hint="eastAsia"/>
          <w:color w:val="000000" w:themeColor="text1"/>
          <w:lang w:eastAsia="zh-CN"/>
        </w:rPr>
        <w:t>（</w:t>
      </w:r>
      <w:r w:rsidR="00E51FFA" w:rsidRPr="008805DB">
        <w:rPr>
          <w:rFonts w:ascii="ＭＳ 明朝" w:hAnsi="ＭＳ 明朝" w:hint="eastAsia"/>
          <w:color w:val="000000" w:themeColor="text1"/>
        </w:rPr>
        <w:t>5</w:t>
      </w:r>
      <w:r w:rsidR="00B82A3A" w:rsidRPr="008805DB">
        <w:rPr>
          <w:rFonts w:ascii="ＭＳ 明朝" w:hAnsi="ＭＳ 明朝" w:hint="eastAsia"/>
          <w:color w:val="000000" w:themeColor="text1"/>
          <w:lang w:eastAsia="zh-CN"/>
        </w:rPr>
        <w:t>点満点）</w:t>
      </w:r>
    </w:p>
    <w:p w14:paraId="183B6C90" w14:textId="7C3DDBAC" w:rsidR="000E6EF9" w:rsidRPr="008805DB" w:rsidRDefault="00B82A3A" w:rsidP="000E6EF9">
      <w:pPr>
        <w:ind w:firstLineChars="100" w:firstLine="240"/>
        <w:rPr>
          <w:rFonts w:ascii="ＭＳ 明朝" w:hAnsi="ＭＳ 明朝"/>
          <w:color w:val="000000" w:themeColor="text1"/>
        </w:rPr>
      </w:pPr>
      <w:r w:rsidRPr="008805DB">
        <w:rPr>
          <w:rFonts w:ascii="ＭＳ 明朝" w:hAnsi="ＭＳ 明朝" w:hint="eastAsia"/>
          <w:color w:val="000000" w:themeColor="text1"/>
        </w:rPr>
        <w:t xml:space="preserve">　　①</w:t>
      </w:r>
      <w:r w:rsidR="00706B38" w:rsidRPr="008805DB">
        <w:rPr>
          <w:rFonts w:ascii="ＭＳ 明朝" w:hAnsi="ＭＳ 明朝" w:hint="eastAsia"/>
          <w:color w:val="000000" w:themeColor="text1"/>
        </w:rPr>
        <w:t xml:space="preserve">　</w:t>
      </w:r>
      <w:r w:rsidR="0084072C" w:rsidRPr="008805DB">
        <w:rPr>
          <w:rFonts w:ascii="ＭＳ 明朝" w:hAnsi="ＭＳ 明朝" w:hint="eastAsia"/>
          <w:color w:val="000000" w:themeColor="text1"/>
        </w:rPr>
        <w:t>これまでの事業</w:t>
      </w:r>
      <w:r w:rsidR="00A603CB" w:rsidRPr="008805DB">
        <w:rPr>
          <w:rFonts w:ascii="ＭＳ 明朝" w:hAnsi="ＭＳ 明朝" w:hint="eastAsia"/>
          <w:color w:val="000000" w:themeColor="text1"/>
        </w:rPr>
        <w:t>内容</w:t>
      </w:r>
      <w:r w:rsidR="0084072C" w:rsidRPr="008805DB">
        <w:rPr>
          <w:rFonts w:ascii="ＭＳ 明朝" w:hAnsi="ＭＳ 明朝" w:hint="eastAsia"/>
          <w:color w:val="000000" w:themeColor="text1"/>
        </w:rPr>
        <w:t>・売上実績</w:t>
      </w:r>
      <w:r w:rsidR="00A603CB" w:rsidRPr="008805DB">
        <w:rPr>
          <w:rFonts w:ascii="ＭＳ 明朝" w:hAnsi="ＭＳ 明朝" w:hint="eastAsia"/>
          <w:color w:val="000000" w:themeColor="text1"/>
        </w:rPr>
        <w:t>、財務状況等から、</w:t>
      </w:r>
      <w:r w:rsidR="000E6EF9" w:rsidRPr="008805DB">
        <w:rPr>
          <w:rFonts w:ascii="ＭＳ 明朝" w:hAnsi="ＭＳ 明朝" w:hint="eastAsia"/>
          <w:color w:val="000000" w:themeColor="text1"/>
        </w:rPr>
        <w:t>事業を適切に実施できる体制</w:t>
      </w:r>
    </w:p>
    <w:p w14:paraId="43A6A896" w14:textId="216B036D" w:rsidR="00B82A3A" w:rsidRPr="008805DB" w:rsidRDefault="000E6EF9" w:rsidP="000E6EF9">
      <w:pPr>
        <w:ind w:firstLineChars="400" w:firstLine="960"/>
        <w:rPr>
          <w:rFonts w:ascii="ＭＳ 明朝" w:hAnsi="ＭＳ 明朝"/>
          <w:color w:val="000000" w:themeColor="text1"/>
        </w:rPr>
      </w:pPr>
      <w:r w:rsidRPr="008805DB">
        <w:rPr>
          <w:rFonts w:ascii="ＭＳ 明朝" w:hAnsi="ＭＳ 明朝" w:hint="eastAsia"/>
          <w:color w:val="000000" w:themeColor="text1"/>
        </w:rPr>
        <w:t>であるか</w:t>
      </w:r>
      <w:r w:rsidR="00A10B97" w:rsidRPr="008805DB">
        <w:rPr>
          <w:rFonts w:ascii="ＭＳ 明朝" w:hAnsi="ＭＳ 明朝" w:hint="eastAsia"/>
          <w:color w:val="000000" w:themeColor="text1"/>
        </w:rPr>
        <w:t>。</w:t>
      </w:r>
    </w:p>
    <w:p w14:paraId="6B9E5A61" w14:textId="3B4993C1" w:rsidR="00B82A3A" w:rsidRPr="008805DB" w:rsidRDefault="00FB09EE" w:rsidP="00A47A04">
      <w:pPr>
        <w:rPr>
          <w:rFonts w:ascii="ＭＳ 明朝" w:hAnsi="ＭＳ 明朝"/>
          <w:color w:val="000000" w:themeColor="text1"/>
        </w:rPr>
      </w:pPr>
      <w:r w:rsidRPr="008805DB">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16B2A139" wp14:editId="3FFF7EB0">
                <wp:simplePos x="0" y="0"/>
                <wp:positionH relativeFrom="column">
                  <wp:posOffset>6231890</wp:posOffset>
                </wp:positionH>
                <wp:positionV relativeFrom="paragraph">
                  <wp:posOffset>229234</wp:posOffset>
                </wp:positionV>
                <wp:extent cx="85725" cy="676275"/>
                <wp:effectExtent l="0" t="0" r="28575"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76275"/>
                        </a:xfrm>
                        <a:prstGeom prst="rightBracket">
                          <a:avLst>
                            <a:gd name="adj" fmla="val 73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60088" id="AutoShape 11" o:spid="_x0000_s1026" type="#_x0000_t86" style="position:absolute;left:0;text-align:left;margin-left:490.7pt;margin-top:18.05pt;width:6.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" adj="2010">
                <v:textbox inset="5.85pt,.7pt,5.85pt,.7pt"/>
              </v:shape>
            </w:pict>
          </mc:Fallback>
        </mc:AlternateContent>
      </w:r>
      <w:r w:rsidRPr="008805DB">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5DDFD22F" wp14:editId="4A0208A8">
                <wp:simplePos x="0" y="0"/>
                <wp:positionH relativeFrom="column">
                  <wp:posOffset>345440</wp:posOffset>
                </wp:positionH>
                <wp:positionV relativeFrom="paragraph">
                  <wp:posOffset>216535</wp:posOffset>
                </wp:positionV>
                <wp:extent cx="90170" cy="676275"/>
                <wp:effectExtent l="0" t="0" r="24130"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676275"/>
                        </a:xfrm>
                        <a:prstGeom prst="leftBracket">
                          <a:avLst>
                            <a:gd name="adj" fmla="val 67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265D75" id="AutoShape 10" o:spid="_x0000_s1026" type="#_x0000_t85" style="position:absolute;left:0;text-align:left;margin-left:27.2pt;margin-top:17.05pt;width:7.1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" adj="1938">
                <v:textbox inset="5.85pt,.7pt,5.85pt,.7pt"/>
              </v:shape>
            </w:pict>
          </mc:Fallback>
        </mc:AlternateContent>
      </w:r>
      <w:r w:rsidR="00B82A3A" w:rsidRPr="008805DB">
        <w:rPr>
          <w:rFonts w:ascii="ＭＳ 明朝" w:hAnsi="ＭＳ 明朝" w:hint="eastAsia"/>
          <w:color w:val="000000" w:themeColor="text1"/>
        </w:rPr>
        <w:t xml:space="preserve">　（４）経済・社会への貢献度・波及効果（5点満点）</w:t>
      </w:r>
    </w:p>
    <w:bookmarkEnd w:id="19"/>
    <w:bookmarkEnd w:id="18"/>
    <w:p w14:paraId="3C864C89" w14:textId="77777777" w:rsidR="004E3133" w:rsidRPr="008805DB" w:rsidRDefault="000E6EF9" w:rsidP="000E6EF9">
      <w:pPr>
        <w:rPr>
          <w:rFonts w:ascii="ＭＳ 明朝" w:hAnsi="ＭＳ 明朝"/>
          <w:color w:val="000000" w:themeColor="text1"/>
        </w:rPr>
      </w:pPr>
      <w:r w:rsidRPr="008805DB">
        <w:rPr>
          <w:rFonts w:ascii="ＭＳ 明朝" w:hAnsi="ＭＳ 明朝" w:hint="eastAsia"/>
          <w:color w:val="000000" w:themeColor="text1"/>
        </w:rPr>
        <w:t xml:space="preserve">　　　①　</w:t>
      </w:r>
      <w:r w:rsidR="004E3133" w:rsidRPr="008805DB">
        <w:rPr>
          <w:rFonts w:ascii="ＭＳ 明朝" w:hAnsi="ＭＳ 明朝" w:hint="eastAsia"/>
          <w:color w:val="000000" w:themeColor="text1"/>
        </w:rPr>
        <w:t>新たな取り組みは地域資源の活用や地域企業等と連携が図られているか。</w:t>
      </w:r>
    </w:p>
    <w:p w14:paraId="2DDF2EDE" w14:textId="62CBB908" w:rsidR="000E6EF9" w:rsidRPr="008805DB" w:rsidRDefault="000E6EF9" w:rsidP="000E6EF9">
      <w:pPr>
        <w:rPr>
          <w:rFonts w:ascii="ＭＳ 明朝" w:hAnsi="ＭＳ 明朝"/>
          <w:color w:val="000000" w:themeColor="text1"/>
        </w:rPr>
      </w:pPr>
      <w:r w:rsidRPr="008805DB">
        <w:rPr>
          <w:rFonts w:ascii="ＭＳ 明朝" w:hAnsi="ＭＳ 明朝" w:hint="eastAsia"/>
          <w:color w:val="000000" w:themeColor="text1"/>
        </w:rPr>
        <w:t xml:space="preserve">　　　②　今後も雇用の創出、維持・安定が期待できる取り組みか。</w:t>
      </w:r>
    </w:p>
    <w:p w14:paraId="5FE4FA1A" w14:textId="77777777" w:rsidR="000E6EF9" w:rsidRDefault="000E6EF9" w:rsidP="000E6EF9">
      <w:pPr>
        <w:rPr>
          <w:rFonts w:ascii="ＭＳ 明朝" w:hAnsi="ＭＳ 明朝"/>
        </w:rPr>
      </w:pPr>
      <w:r w:rsidRPr="000E6EF9">
        <w:rPr>
          <w:rFonts w:ascii="ＭＳ 明朝" w:hAnsi="ＭＳ 明朝" w:hint="eastAsia"/>
        </w:rPr>
        <w:t xml:space="preserve">　　　③　地域経済・社会などに対する貢献度や波及効果が高く他企業のモデルとなるか。</w:t>
      </w:r>
    </w:p>
    <w:p w14:paraId="348E0380" w14:textId="3484A61A" w:rsidR="0084072C" w:rsidRDefault="0084072C" w:rsidP="000E6EF9">
      <w:pPr>
        <w:rPr>
          <w:rFonts w:ascii="ＭＳ 明朝" w:hAnsi="ＭＳ 明朝"/>
        </w:rPr>
      </w:pPr>
      <w:r w:rsidRPr="00502B26">
        <w:rPr>
          <w:rFonts w:ascii="ＭＳ 明朝" w:hAnsi="ＭＳ 明朝" w:hint="eastAsia"/>
        </w:rPr>
        <w:t xml:space="preserve">　　</w:t>
      </w:r>
    </w:p>
    <w:p w14:paraId="0D5C9889" w14:textId="77777777" w:rsidR="00B82A3A" w:rsidRPr="00502B26" w:rsidRDefault="00B82A3A" w:rsidP="00A47A04">
      <w:pPr>
        <w:ind w:firstLineChars="100" w:firstLine="240"/>
        <w:rPr>
          <w:lang w:eastAsia="zh-TW"/>
        </w:rPr>
      </w:pPr>
      <w:r w:rsidRPr="00502B26">
        <w:rPr>
          <w:rFonts w:ascii="ＭＳ 明朝" w:hAnsi="ＭＳ 明朝" w:hint="eastAsia"/>
          <w:lang w:eastAsia="zh-TW"/>
        </w:rPr>
        <w:t>６．</w:t>
      </w:r>
      <w:r w:rsidRPr="00502B26">
        <w:rPr>
          <w:rFonts w:hint="eastAsia"/>
          <w:lang w:eastAsia="zh-TW"/>
        </w:rPr>
        <w:t>優良職員表彰審査基準等</w:t>
      </w:r>
    </w:p>
    <w:p w14:paraId="34546B61" w14:textId="77777777" w:rsidR="00B82A3A" w:rsidRPr="00502B26" w:rsidRDefault="00B82A3A" w:rsidP="00A47A04">
      <w:r w:rsidRPr="00502B26">
        <w:rPr>
          <w:rFonts w:hint="eastAsia"/>
          <w:lang w:eastAsia="zh-TW"/>
        </w:rPr>
        <w:t xml:space="preserve">　　　</w:t>
      </w:r>
      <w:r w:rsidRPr="00502B26">
        <w:rPr>
          <w:rFonts w:hint="eastAsia"/>
        </w:rPr>
        <w:t>優良職員表彰の表彰審査基準等について次の通りとする。</w:t>
      </w:r>
    </w:p>
    <w:p w14:paraId="25A83724" w14:textId="77777777" w:rsidR="00B82A3A" w:rsidRPr="00502B26" w:rsidRDefault="00B82A3A" w:rsidP="00C52B80">
      <w:pPr>
        <w:ind w:firstLineChars="100" w:firstLine="240"/>
        <w:rPr>
          <w:rFonts w:ascii="ＭＳ 明朝" w:hAnsi="ＭＳ 明朝"/>
        </w:rPr>
      </w:pPr>
      <w:r w:rsidRPr="00502B26">
        <w:rPr>
          <w:rFonts w:ascii="ＭＳ 明朝" w:hAnsi="ＭＳ 明朝" w:hint="eastAsia"/>
        </w:rPr>
        <w:t>（１）発表テーマ・内容</w:t>
      </w:r>
    </w:p>
    <w:p w14:paraId="41581DD2" w14:textId="77777777" w:rsidR="00B82A3A" w:rsidRPr="00502B26" w:rsidRDefault="00B82A3A" w:rsidP="00706B38">
      <w:pPr>
        <w:ind w:leftChars="300" w:left="720" w:firstLineChars="100" w:firstLine="240"/>
        <w:rPr>
          <w:rFonts w:ascii="ＭＳ 明朝" w:hAnsi="ＭＳ 明朝"/>
        </w:rPr>
      </w:pPr>
      <w:r w:rsidRPr="00502B26">
        <w:rPr>
          <w:rFonts w:ascii="ＭＳ 明朝" w:hAnsi="ＭＳ 明朝" w:hint="eastAsia"/>
        </w:rPr>
        <w:t>経営支援の結果としてもたらされた会員事業所の経営改善・業績向上期待効果、経営</w:t>
      </w:r>
      <w:r w:rsidR="000B7D35">
        <w:rPr>
          <w:rFonts w:ascii="ＭＳ 明朝" w:hAnsi="ＭＳ 明朝" w:hint="eastAsia"/>
        </w:rPr>
        <w:t>支援</w:t>
      </w:r>
      <w:r w:rsidRPr="00502B26">
        <w:rPr>
          <w:rFonts w:ascii="ＭＳ 明朝" w:hAnsi="ＭＳ 明朝" w:hint="eastAsia"/>
        </w:rPr>
        <w:t>の成功のポイント、経営</w:t>
      </w:r>
      <w:r w:rsidR="000B7D35">
        <w:rPr>
          <w:rFonts w:ascii="ＭＳ 明朝" w:hAnsi="ＭＳ 明朝" w:hint="eastAsia"/>
        </w:rPr>
        <w:t>支援</w:t>
      </w:r>
      <w:r w:rsidRPr="00502B26">
        <w:rPr>
          <w:rFonts w:ascii="ＭＳ 明朝" w:hAnsi="ＭＳ 明朝" w:hint="eastAsia"/>
        </w:rPr>
        <w:t>業務を通じて得られた気づきや学びなど。</w:t>
      </w:r>
    </w:p>
    <w:p w14:paraId="6C7CCE8A" w14:textId="77777777" w:rsidR="00B82A3A" w:rsidRPr="00502B26" w:rsidRDefault="00B82A3A" w:rsidP="00706B38">
      <w:pPr>
        <w:ind w:leftChars="300" w:left="720" w:firstLineChars="100" w:firstLine="240"/>
        <w:rPr>
          <w:rFonts w:ascii="ＭＳ 明朝" w:hAnsi="ＭＳ 明朝"/>
        </w:rPr>
      </w:pPr>
      <w:r w:rsidRPr="00502B26">
        <w:rPr>
          <w:rFonts w:ascii="ＭＳ 明朝" w:hAnsi="ＭＳ 明朝" w:hint="eastAsia"/>
        </w:rPr>
        <w:t>発表事例については、経営革新の認定及び事業承継の策定支援又は各種補助金等の活用につながった事例であることとする。</w:t>
      </w:r>
    </w:p>
    <w:p w14:paraId="0B0C6864" w14:textId="77777777" w:rsidR="00B82A3A" w:rsidRPr="00502B26" w:rsidRDefault="00B82A3A" w:rsidP="00C52B80">
      <w:pPr>
        <w:ind w:firstLineChars="100" w:firstLine="240"/>
        <w:rPr>
          <w:rFonts w:ascii="ＭＳ 明朝" w:hAnsi="ＭＳ 明朝"/>
        </w:rPr>
      </w:pPr>
      <w:r w:rsidRPr="00502B26">
        <w:rPr>
          <w:rFonts w:ascii="ＭＳ 明朝" w:hAnsi="ＭＳ 明朝" w:hint="eastAsia"/>
        </w:rPr>
        <w:t>（２）審査基準</w:t>
      </w:r>
    </w:p>
    <w:p w14:paraId="760D794D" w14:textId="1EE1DAD2" w:rsidR="00B82A3A" w:rsidRPr="00502B26" w:rsidRDefault="00B82A3A" w:rsidP="00A47A04">
      <w:pPr>
        <w:rPr>
          <w:rFonts w:ascii="ＭＳ 明朝" w:hAnsi="ＭＳ 明朝"/>
        </w:rPr>
      </w:pPr>
      <w:r w:rsidRPr="00502B26">
        <w:rPr>
          <w:rFonts w:ascii="ＭＳ 明朝" w:hAnsi="ＭＳ 明朝" w:hint="eastAsia"/>
        </w:rPr>
        <w:t xml:space="preserve">　</w:t>
      </w:r>
      <w:r w:rsidR="00C52B80">
        <w:rPr>
          <w:rFonts w:ascii="ＭＳ 明朝" w:hAnsi="ＭＳ 明朝" w:hint="eastAsia"/>
        </w:rPr>
        <w:t xml:space="preserve">　</w:t>
      </w:r>
      <w:r w:rsidRPr="00502B26">
        <w:rPr>
          <w:rFonts w:ascii="ＭＳ 明朝" w:hAnsi="ＭＳ 明朝" w:hint="eastAsia"/>
        </w:rPr>
        <w:t xml:space="preserve">　①</w:t>
      </w:r>
      <w:r w:rsidR="00706B38">
        <w:rPr>
          <w:rFonts w:ascii="ＭＳ 明朝" w:hAnsi="ＭＳ 明朝" w:hint="eastAsia"/>
        </w:rPr>
        <w:t xml:space="preserve">　</w:t>
      </w:r>
      <w:r w:rsidRPr="00502B26">
        <w:rPr>
          <w:rFonts w:ascii="ＭＳ 明朝" w:hAnsi="ＭＳ 明朝" w:hint="eastAsia"/>
        </w:rPr>
        <w:t>事前審査・第一次審査</w:t>
      </w:r>
    </w:p>
    <w:p w14:paraId="7DF368EB" w14:textId="320AB745" w:rsidR="00B82A3A" w:rsidRDefault="00B82A3A" w:rsidP="00A47A04">
      <w:pPr>
        <w:rPr>
          <w:rFonts w:ascii="ＭＳ 明朝" w:hAnsi="ＭＳ 明朝"/>
        </w:rPr>
      </w:pPr>
      <w:r w:rsidRPr="00502B26">
        <w:rPr>
          <w:rFonts w:ascii="ＭＳ 明朝" w:hAnsi="ＭＳ 明朝" w:hint="eastAsia"/>
        </w:rPr>
        <w:t xml:space="preserve">　　</w:t>
      </w:r>
      <w:r w:rsidR="00C52B80">
        <w:rPr>
          <w:rFonts w:ascii="ＭＳ 明朝" w:hAnsi="ＭＳ 明朝" w:hint="eastAsia"/>
        </w:rPr>
        <w:t xml:space="preserve">　</w:t>
      </w:r>
      <w:r w:rsidRPr="00502B26">
        <w:rPr>
          <w:rFonts w:ascii="ＭＳ 明朝" w:hAnsi="ＭＳ 明朝" w:hint="eastAsia"/>
        </w:rPr>
        <w:t xml:space="preserve">　</w:t>
      </w:r>
      <w:r w:rsidR="00706B38">
        <w:rPr>
          <w:rFonts w:ascii="ＭＳ 明朝" w:hAnsi="ＭＳ 明朝" w:hint="eastAsia"/>
        </w:rPr>
        <w:t xml:space="preserve">　</w:t>
      </w:r>
      <w:r w:rsidRPr="00502B26">
        <w:rPr>
          <w:rFonts w:ascii="ＭＳ 明朝" w:hAnsi="ＭＳ 明朝" w:hint="eastAsia"/>
        </w:rPr>
        <w:t>審査内容　企業に対する経営支援</w:t>
      </w:r>
      <w:r w:rsidR="004F58AE">
        <w:rPr>
          <w:rFonts w:ascii="ＭＳ 明朝" w:hAnsi="ＭＳ 明朝" w:hint="eastAsia"/>
        </w:rPr>
        <w:t>内容</w:t>
      </w:r>
    </w:p>
    <w:p w14:paraId="44F15CD9" w14:textId="77777777" w:rsidR="00183E92" w:rsidRDefault="00183E92" w:rsidP="00A47A04">
      <w:pPr>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088"/>
      </w:tblGrid>
      <w:tr w:rsidR="00B82A3A" w:rsidRPr="00502B26" w14:paraId="0954D3DE" w14:textId="77777777" w:rsidTr="00AF62E8">
        <w:trPr>
          <w:tblHeader/>
        </w:trPr>
        <w:tc>
          <w:tcPr>
            <w:tcW w:w="2551" w:type="dxa"/>
            <w:shd w:val="clear" w:color="auto" w:fill="auto"/>
          </w:tcPr>
          <w:p w14:paraId="2B364F4E" w14:textId="77777777" w:rsidR="00B82A3A" w:rsidRPr="00502B26" w:rsidRDefault="00B82A3A" w:rsidP="00A47A04">
            <w:pPr>
              <w:jc w:val="center"/>
              <w:rPr>
                <w:rFonts w:ascii="ＭＳ 明朝" w:hAnsi="ＭＳ 明朝"/>
              </w:rPr>
            </w:pPr>
            <w:r w:rsidRPr="00502B26">
              <w:rPr>
                <w:rFonts w:ascii="ＭＳ 明朝" w:hAnsi="ＭＳ 明朝" w:hint="eastAsia"/>
              </w:rPr>
              <w:t>評価項目</w:t>
            </w:r>
          </w:p>
        </w:tc>
        <w:tc>
          <w:tcPr>
            <w:tcW w:w="7088" w:type="dxa"/>
            <w:shd w:val="clear" w:color="auto" w:fill="auto"/>
          </w:tcPr>
          <w:p w14:paraId="5D8D1B15" w14:textId="77777777" w:rsidR="00B82A3A" w:rsidRPr="00502B26" w:rsidRDefault="00B82A3A" w:rsidP="00A47A04">
            <w:pPr>
              <w:jc w:val="center"/>
              <w:rPr>
                <w:rFonts w:ascii="ＭＳ 明朝" w:hAnsi="ＭＳ 明朝"/>
              </w:rPr>
            </w:pPr>
            <w:r w:rsidRPr="00502B26">
              <w:rPr>
                <w:rFonts w:ascii="ＭＳ 明朝" w:hAnsi="ＭＳ 明朝" w:hint="eastAsia"/>
              </w:rPr>
              <w:t>審査内容</w:t>
            </w:r>
          </w:p>
        </w:tc>
      </w:tr>
      <w:tr w:rsidR="00E6510F" w:rsidRPr="00502B26" w14:paraId="05DFB93D" w14:textId="77777777" w:rsidTr="00DD61EB">
        <w:tc>
          <w:tcPr>
            <w:tcW w:w="2551" w:type="dxa"/>
            <w:shd w:val="clear" w:color="auto" w:fill="auto"/>
          </w:tcPr>
          <w:p w14:paraId="165099F5" w14:textId="77777777" w:rsidR="00E6510F" w:rsidRPr="00502B26" w:rsidRDefault="00E6510F" w:rsidP="00E6510F">
            <w:pPr>
              <w:jc w:val="center"/>
              <w:rPr>
                <w:rFonts w:ascii="ＭＳ 明朝" w:hAnsi="ＭＳ 明朝"/>
              </w:rPr>
            </w:pPr>
            <w:r w:rsidRPr="00502B26">
              <w:rPr>
                <w:rFonts w:ascii="ＭＳ 明朝" w:hAnsi="ＭＳ 明朝" w:hint="eastAsia"/>
              </w:rPr>
              <w:t>経営課題の把握</w:t>
            </w:r>
          </w:p>
          <w:p w14:paraId="2D2F0939" w14:textId="77777777" w:rsidR="00E6510F" w:rsidRPr="00502B26" w:rsidRDefault="00E6510F" w:rsidP="00E6510F">
            <w:pPr>
              <w:rPr>
                <w:rFonts w:ascii="ＭＳ 明朝" w:hAnsi="ＭＳ 明朝"/>
              </w:rPr>
            </w:pPr>
            <w:r w:rsidRPr="00502B26">
              <w:rPr>
                <w:rFonts w:ascii="ＭＳ 明朝" w:hAnsi="ＭＳ 明朝" w:hint="eastAsia"/>
              </w:rPr>
              <w:t>（15点、5段階評価）</w:t>
            </w:r>
          </w:p>
        </w:tc>
        <w:tc>
          <w:tcPr>
            <w:tcW w:w="7088" w:type="dxa"/>
            <w:shd w:val="clear" w:color="auto" w:fill="auto"/>
            <w:vAlign w:val="center"/>
          </w:tcPr>
          <w:p w14:paraId="0081928C" w14:textId="4D8CEF65" w:rsidR="00E6510F" w:rsidRPr="00706B38" w:rsidRDefault="00E6510F" w:rsidP="00E6510F">
            <w:pPr>
              <w:rPr>
                <w:rFonts w:ascii="ＭＳ 明朝" w:hAnsi="ＭＳ 明朝"/>
                <w:color w:val="000000" w:themeColor="text1"/>
              </w:rPr>
            </w:pPr>
            <w:r w:rsidRPr="00706B38">
              <w:rPr>
                <w:rFonts w:ascii="ＭＳ 明朝" w:hAnsi="ＭＳ 明朝" w:hint="eastAsia"/>
                <w:color w:val="000000" w:themeColor="text1"/>
              </w:rPr>
              <w:t>支援企業の現状分析（機会、脅威、強み、弱み等）、経営課題について的確にとらえているか。</w:t>
            </w:r>
          </w:p>
        </w:tc>
      </w:tr>
      <w:tr w:rsidR="00E6510F" w:rsidRPr="00502B26" w14:paraId="1CC65CD8" w14:textId="77777777" w:rsidTr="00DD61EB">
        <w:trPr>
          <w:trHeight w:val="630"/>
        </w:trPr>
        <w:tc>
          <w:tcPr>
            <w:tcW w:w="2551" w:type="dxa"/>
            <w:shd w:val="clear" w:color="auto" w:fill="auto"/>
          </w:tcPr>
          <w:p w14:paraId="72D20B5C" w14:textId="77777777" w:rsidR="00E6510F" w:rsidRPr="00502B26" w:rsidRDefault="00E6510F" w:rsidP="00E6510F">
            <w:pPr>
              <w:jc w:val="center"/>
              <w:rPr>
                <w:rFonts w:ascii="ＭＳ 明朝" w:hAnsi="ＭＳ 明朝"/>
                <w:lang w:eastAsia="zh-TW"/>
              </w:rPr>
            </w:pPr>
            <w:r w:rsidRPr="00502B26">
              <w:rPr>
                <w:rFonts w:ascii="ＭＳ 明朝" w:hAnsi="ＭＳ 明朝" w:hint="eastAsia"/>
                <w:lang w:eastAsia="zh-TW"/>
              </w:rPr>
              <w:t>支援内容</w:t>
            </w:r>
          </w:p>
          <w:p w14:paraId="7F0AC894" w14:textId="77777777" w:rsidR="00E6510F" w:rsidRPr="00502B26" w:rsidRDefault="00E6510F" w:rsidP="00E6510F">
            <w:pPr>
              <w:rPr>
                <w:rFonts w:ascii="ＭＳ 明朝" w:hAnsi="ＭＳ 明朝"/>
                <w:lang w:eastAsia="zh-TW"/>
              </w:rPr>
            </w:pPr>
            <w:r w:rsidRPr="00502B26">
              <w:rPr>
                <w:rFonts w:ascii="ＭＳ 明朝" w:hAnsi="ＭＳ 明朝" w:hint="eastAsia"/>
                <w:lang w:eastAsia="zh-TW"/>
              </w:rPr>
              <w:t>（20点、5段階評価）</w:t>
            </w:r>
          </w:p>
        </w:tc>
        <w:tc>
          <w:tcPr>
            <w:tcW w:w="7088" w:type="dxa"/>
            <w:shd w:val="clear" w:color="auto" w:fill="auto"/>
            <w:vAlign w:val="center"/>
          </w:tcPr>
          <w:p w14:paraId="5BBDD5F7" w14:textId="5DBA1B79" w:rsidR="00E6510F" w:rsidRPr="00706B38" w:rsidRDefault="00E6510F" w:rsidP="00E6510F">
            <w:pPr>
              <w:rPr>
                <w:rFonts w:ascii="ＭＳ 明朝" w:hAnsi="ＭＳ 明朝"/>
                <w:color w:val="000000" w:themeColor="text1"/>
              </w:rPr>
            </w:pPr>
            <w:r w:rsidRPr="00706B38">
              <w:rPr>
                <w:rFonts w:ascii="ＭＳ 明朝" w:hAnsi="ＭＳ 明朝" w:hint="eastAsia"/>
                <w:color w:val="000000" w:themeColor="text1"/>
              </w:rPr>
              <w:t>自身がどのように経営者と関わり伴走型の支援をしたのか。</w:t>
            </w:r>
          </w:p>
        </w:tc>
      </w:tr>
      <w:tr w:rsidR="00E6510F" w:rsidRPr="00502B26" w14:paraId="226E0E6F" w14:textId="77777777" w:rsidTr="00DD61EB">
        <w:trPr>
          <w:trHeight w:val="450"/>
        </w:trPr>
        <w:tc>
          <w:tcPr>
            <w:tcW w:w="2551" w:type="dxa"/>
            <w:shd w:val="clear" w:color="auto" w:fill="auto"/>
          </w:tcPr>
          <w:p w14:paraId="00E48478" w14:textId="77777777" w:rsidR="00E6510F" w:rsidRPr="00502B26" w:rsidRDefault="00E6510F" w:rsidP="00E6510F">
            <w:pPr>
              <w:rPr>
                <w:rFonts w:ascii="ＭＳ 明朝" w:hAnsi="ＭＳ 明朝"/>
              </w:rPr>
            </w:pPr>
            <w:r w:rsidRPr="00502B26">
              <w:rPr>
                <w:rFonts w:ascii="ＭＳ 明朝" w:hAnsi="ＭＳ 明朝" w:hint="eastAsia"/>
              </w:rPr>
              <w:t xml:space="preserve"> 支援の成果及び効果</w:t>
            </w:r>
          </w:p>
          <w:p w14:paraId="59BA9355" w14:textId="77777777" w:rsidR="00E6510F" w:rsidRPr="00502B26" w:rsidRDefault="00E6510F" w:rsidP="00E6510F">
            <w:pPr>
              <w:rPr>
                <w:rFonts w:ascii="ＭＳ 明朝" w:hAnsi="ＭＳ 明朝"/>
              </w:rPr>
            </w:pPr>
            <w:r w:rsidRPr="00502B26">
              <w:rPr>
                <w:rFonts w:ascii="ＭＳ 明朝" w:hAnsi="ＭＳ 明朝" w:hint="eastAsia"/>
              </w:rPr>
              <w:t>（10点、5段階評価）</w:t>
            </w:r>
          </w:p>
        </w:tc>
        <w:tc>
          <w:tcPr>
            <w:tcW w:w="7088" w:type="dxa"/>
            <w:shd w:val="clear" w:color="auto" w:fill="auto"/>
            <w:vAlign w:val="center"/>
          </w:tcPr>
          <w:p w14:paraId="31C539E2" w14:textId="77777777" w:rsidR="00E6510F" w:rsidRPr="00706B38" w:rsidRDefault="00E6510F" w:rsidP="00E6510F">
            <w:pPr>
              <w:rPr>
                <w:rFonts w:ascii="ＭＳ 明朝" w:hAnsi="ＭＳ 明朝"/>
                <w:color w:val="000000" w:themeColor="text1"/>
              </w:rPr>
            </w:pPr>
            <w:r w:rsidRPr="00706B38">
              <w:rPr>
                <w:rFonts w:ascii="ＭＳ 明朝" w:hAnsi="ＭＳ 明朝" w:hint="eastAsia"/>
                <w:color w:val="000000" w:themeColor="text1"/>
              </w:rPr>
              <w:t>支援によりどのように企業及び経営者が変容したのか。</w:t>
            </w:r>
          </w:p>
          <w:p w14:paraId="65B3165E" w14:textId="764A70FC" w:rsidR="00E6510F" w:rsidRPr="00706B38" w:rsidRDefault="00E6510F" w:rsidP="00E6510F">
            <w:pPr>
              <w:rPr>
                <w:rFonts w:ascii="ＭＳ 明朝" w:hAnsi="ＭＳ 明朝"/>
                <w:color w:val="000000" w:themeColor="text1"/>
              </w:rPr>
            </w:pPr>
            <w:r w:rsidRPr="00706B38">
              <w:rPr>
                <w:rFonts w:ascii="ＭＳ 明朝" w:hAnsi="ＭＳ 明朝" w:hint="eastAsia"/>
                <w:color w:val="000000" w:themeColor="text1"/>
              </w:rPr>
              <w:t>支援による成果を定量的・定性的により示しているか。</w:t>
            </w:r>
          </w:p>
        </w:tc>
      </w:tr>
      <w:tr w:rsidR="00E6510F" w:rsidRPr="00502B26" w14:paraId="486112A6" w14:textId="77777777" w:rsidTr="00DD61EB">
        <w:tc>
          <w:tcPr>
            <w:tcW w:w="2551" w:type="dxa"/>
            <w:shd w:val="clear" w:color="auto" w:fill="auto"/>
          </w:tcPr>
          <w:p w14:paraId="732C7C95" w14:textId="77777777" w:rsidR="00E6510F" w:rsidRPr="00502B26" w:rsidRDefault="00E6510F" w:rsidP="00E6510F">
            <w:pPr>
              <w:jc w:val="center"/>
              <w:rPr>
                <w:rFonts w:ascii="ＭＳ 明朝" w:hAnsi="ＭＳ 明朝"/>
              </w:rPr>
            </w:pPr>
            <w:r w:rsidRPr="00502B26">
              <w:rPr>
                <w:rFonts w:ascii="ＭＳ 明朝" w:hAnsi="ＭＳ 明朝" w:hint="eastAsia"/>
              </w:rPr>
              <w:t>形　 式</w:t>
            </w:r>
          </w:p>
          <w:p w14:paraId="0CB44C2E" w14:textId="77777777" w:rsidR="00E6510F" w:rsidRPr="00502B26" w:rsidRDefault="00E6510F" w:rsidP="00E6510F">
            <w:pPr>
              <w:jc w:val="center"/>
              <w:rPr>
                <w:rFonts w:ascii="ＭＳ 明朝" w:hAnsi="ＭＳ 明朝"/>
              </w:rPr>
            </w:pPr>
            <w:r w:rsidRPr="00502B26">
              <w:rPr>
                <w:rFonts w:ascii="ＭＳ 明朝" w:hAnsi="ＭＳ 明朝" w:hint="eastAsia"/>
              </w:rPr>
              <w:t>(5点、5段階評価)</w:t>
            </w:r>
          </w:p>
        </w:tc>
        <w:tc>
          <w:tcPr>
            <w:tcW w:w="7088" w:type="dxa"/>
            <w:shd w:val="clear" w:color="auto" w:fill="auto"/>
            <w:vAlign w:val="center"/>
          </w:tcPr>
          <w:p w14:paraId="23066BC4" w14:textId="685B5931" w:rsidR="00E6510F" w:rsidRPr="00706B38" w:rsidRDefault="00E6510F" w:rsidP="00E6510F">
            <w:pPr>
              <w:rPr>
                <w:rFonts w:ascii="ＭＳ 明朝" w:hAnsi="ＭＳ 明朝"/>
                <w:color w:val="000000" w:themeColor="text1"/>
              </w:rPr>
            </w:pPr>
            <w:r w:rsidRPr="00706B38">
              <w:rPr>
                <w:rFonts w:ascii="ＭＳ 明朝" w:hAnsi="ＭＳ 明朝" w:hint="eastAsia"/>
                <w:color w:val="000000" w:themeColor="text1"/>
              </w:rPr>
              <w:t>内容の分かりやすさ、誤字脱字等不備がないか。</w:t>
            </w:r>
          </w:p>
        </w:tc>
      </w:tr>
    </w:tbl>
    <w:p w14:paraId="42D398FD" w14:textId="77777777" w:rsidR="00E6510F" w:rsidRDefault="00E6510F" w:rsidP="00A47A04">
      <w:pPr>
        <w:ind w:firstLineChars="100" w:firstLine="240"/>
        <w:rPr>
          <w:rFonts w:ascii="ＭＳ 明朝" w:hAnsi="ＭＳ 明朝"/>
        </w:rPr>
      </w:pPr>
    </w:p>
    <w:p w14:paraId="4F1538FB" w14:textId="7A83D24F" w:rsidR="00B82A3A" w:rsidRPr="00502B26" w:rsidRDefault="00B82A3A" w:rsidP="00A47A04">
      <w:pPr>
        <w:ind w:firstLineChars="100" w:firstLine="240"/>
        <w:rPr>
          <w:rFonts w:ascii="ＭＳ 明朝" w:hAnsi="ＭＳ 明朝"/>
        </w:rPr>
      </w:pPr>
      <w:r w:rsidRPr="00502B26">
        <w:rPr>
          <w:rFonts w:ascii="ＭＳ 明朝" w:hAnsi="ＭＳ 明朝" w:hint="eastAsia"/>
        </w:rPr>
        <w:t xml:space="preserve">　②</w:t>
      </w:r>
      <w:r w:rsidR="00183E92">
        <w:rPr>
          <w:rFonts w:ascii="ＭＳ 明朝" w:hAnsi="ＭＳ 明朝" w:hint="eastAsia"/>
        </w:rPr>
        <w:t xml:space="preserve">　</w:t>
      </w:r>
      <w:r w:rsidRPr="00502B26">
        <w:rPr>
          <w:rFonts w:ascii="ＭＳ 明朝" w:hAnsi="ＭＳ 明朝" w:hint="eastAsia"/>
        </w:rPr>
        <w:t>最終審査</w:t>
      </w:r>
    </w:p>
    <w:p w14:paraId="7C37C461" w14:textId="7E03493F" w:rsidR="00B82A3A" w:rsidRPr="00502B26" w:rsidRDefault="00B82A3A" w:rsidP="00183E92">
      <w:pPr>
        <w:ind w:firstLineChars="400" w:firstLine="960"/>
        <w:rPr>
          <w:rFonts w:ascii="ＭＳ 明朝" w:hAnsi="ＭＳ 明朝"/>
        </w:rPr>
      </w:pPr>
      <w:r w:rsidRPr="00502B26">
        <w:rPr>
          <w:rFonts w:ascii="ＭＳ 明朝" w:hAnsi="ＭＳ 明朝" w:hint="eastAsia"/>
        </w:rPr>
        <w:t>審査内容　企業に対する経営支援内容、プレゼンテーション力</w:t>
      </w:r>
    </w:p>
    <w:p w14:paraId="0275BD38" w14:textId="4ED0E2CB" w:rsidR="00B82A3A" w:rsidRPr="00502B26" w:rsidRDefault="00B82A3A" w:rsidP="00A47A04">
      <w:pPr>
        <w:ind w:firstLineChars="200" w:firstLine="480"/>
        <w:rPr>
          <w:rFonts w:ascii="ＭＳ 明朝" w:hAnsi="ＭＳ 明朝"/>
        </w:rPr>
      </w:pPr>
      <w:r w:rsidRPr="00502B26">
        <w:rPr>
          <w:rFonts w:ascii="ＭＳ 明朝" w:hAnsi="ＭＳ 明朝" w:hint="eastAsia"/>
        </w:rPr>
        <w:t xml:space="preserve">　ア　企業等に対する経営支援内容（５点満点×</w:t>
      </w:r>
      <w:r>
        <w:rPr>
          <w:rFonts w:ascii="ＭＳ 明朝" w:hAnsi="ＭＳ 明朝" w:hint="eastAsia"/>
        </w:rPr>
        <w:t>７</w:t>
      </w:r>
      <w:r w:rsidRPr="00502B26">
        <w:rPr>
          <w:rFonts w:ascii="ＭＳ 明朝" w:hAnsi="ＭＳ 明朝" w:hint="eastAsia"/>
        </w:rPr>
        <w:t>項目）</w:t>
      </w:r>
    </w:p>
    <w:p w14:paraId="79E8CA1B" w14:textId="4192B77C" w:rsidR="00B82A3A" w:rsidRPr="00502B26" w:rsidRDefault="005C4913" w:rsidP="00A47A04">
      <w:pPr>
        <w:ind w:leftChars="100" w:left="240" w:firstLineChars="300" w:firstLine="720"/>
        <w:rPr>
          <w:rFonts w:ascii="ＭＳ 明朝" w:hAnsi="ＭＳ 明朝"/>
        </w:rPr>
      </w:pPr>
      <w:r w:rsidRPr="00502B26">
        <w:rPr>
          <w:rFonts w:ascii="ＭＳ 明朝" w:hAnsi="ＭＳ 明朝" w:hint="eastAsia"/>
          <w:noProof/>
        </w:rPr>
        <w:lastRenderedPageBreak/>
        <mc:AlternateContent>
          <mc:Choice Requires="wps">
            <w:drawing>
              <wp:anchor distT="0" distB="0" distL="114300" distR="114300" simplePos="0" relativeHeight="251666432" behindDoc="0" locked="0" layoutInCell="1" allowOverlap="1" wp14:anchorId="3D9ABE2E" wp14:editId="67AE9A5F">
                <wp:simplePos x="0" y="0"/>
                <wp:positionH relativeFrom="margin">
                  <wp:posOffset>840105</wp:posOffset>
                </wp:positionH>
                <wp:positionV relativeFrom="paragraph">
                  <wp:posOffset>197485</wp:posOffset>
                </wp:positionV>
                <wp:extent cx="57785" cy="485140"/>
                <wp:effectExtent l="0" t="0" r="18415" b="1016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485140"/>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DE0DFA" id="AutoShape 8" o:spid="_x0000_s1026" type="#_x0000_t85" style="position:absolute;left:0;text-align:left;margin-left:66.15pt;margin-top:15.55pt;width:4.55pt;height:38.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" adj="2946">
                <v:textbox inset="5.85pt,.7pt,5.85pt,.7pt"/>
                <w10:wrap anchorx="margin"/>
              </v:shape>
            </w:pict>
          </mc:Fallback>
        </mc:AlternateContent>
      </w:r>
      <w:r w:rsidR="00C52B80">
        <w:rPr>
          <w:rFonts w:ascii="ＭＳ 明朝" w:hAnsi="ＭＳ 明朝" w:hint="eastAsia"/>
        </w:rPr>
        <w:t>Ａ</w:t>
      </w:r>
      <w:r w:rsidR="00B82A3A" w:rsidRPr="00502B26">
        <w:rPr>
          <w:rFonts w:ascii="ＭＳ 明朝" w:hAnsi="ＭＳ 明朝" w:hint="eastAsia"/>
        </w:rPr>
        <w:t xml:space="preserve">　課題や問題点を的確に把握していたか</w:t>
      </w:r>
    </w:p>
    <w:p w14:paraId="729E79ED" w14:textId="30213FCE" w:rsidR="00B82A3A" w:rsidRPr="00502B26" w:rsidRDefault="005C4913" w:rsidP="00A47A04">
      <w:pPr>
        <w:ind w:leftChars="100" w:left="240" w:firstLineChars="300" w:firstLine="720"/>
        <w:rPr>
          <w:rFonts w:ascii="ＭＳ 明朝" w:hAnsi="ＭＳ 明朝"/>
        </w:rPr>
      </w:pPr>
      <w:r w:rsidRPr="00502B26">
        <w:rPr>
          <w:rFonts w:ascii="ＭＳ 明朝" w:hAnsi="ＭＳ 明朝" w:hint="eastAsia"/>
          <w:noProof/>
        </w:rPr>
        <mc:AlternateContent>
          <mc:Choice Requires="wps">
            <w:drawing>
              <wp:anchor distT="0" distB="0" distL="114300" distR="114300" simplePos="0" relativeHeight="251668480" behindDoc="0" locked="0" layoutInCell="1" allowOverlap="1" wp14:anchorId="14F988ED" wp14:editId="1C34199D">
                <wp:simplePos x="0" y="0"/>
                <wp:positionH relativeFrom="column">
                  <wp:posOffset>6289040</wp:posOffset>
                </wp:positionH>
                <wp:positionV relativeFrom="paragraph">
                  <wp:posOffset>45085</wp:posOffset>
                </wp:positionV>
                <wp:extent cx="66675" cy="476250"/>
                <wp:effectExtent l="0" t="0" r="28575"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righ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79DA3" id="AutoShape 13" o:spid="_x0000_s1026" type="#_x0000_t86" style="position:absolute;left:0;text-align:left;margin-left:495.2pt;margin-top:3.55pt;width:5.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" adj="3463">
                <v:textbox inset="5.85pt,.7pt,5.85pt,.7pt"/>
              </v:shape>
            </w:pict>
          </mc:Fallback>
        </mc:AlternateContent>
      </w:r>
      <w:r w:rsidR="00B82A3A" w:rsidRPr="00502B26">
        <w:rPr>
          <w:rFonts w:ascii="ＭＳ 明朝" w:hAnsi="ＭＳ 明朝" w:hint="eastAsia"/>
        </w:rPr>
        <w:t xml:space="preserve">　</w:t>
      </w:r>
      <w:r w:rsidR="00397B01">
        <w:rPr>
          <w:rFonts w:ascii="ＭＳ 明朝" w:hAnsi="ＭＳ 明朝" w:hint="eastAsia"/>
        </w:rPr>
        <w:t xml:space="preserve">　</w:t>
      </w:r>
      <w:r w:rsidR="00B82A3A" w:rsidRPr="00502B26">
        <w:rPr>
          <w:rFonts w:ascii="ＭＳ 明朝" w:hAnsi="ＭＳ 明朝" w:hint="eastAsia"/>
        </w:rPr>
        <w:t>①</w:t>
      </w:r>
      <w:r w:rsidR="00397B01">
        <w:rPr>
          <w:rFonts w:ascii="ＭＳ 明朝" w:hAnsi="ＭＳ 明朝" w:hint="eastAsia"/>
        </w:rPr>
        <w:t xml:space="preserve">　</w:t>
      </w:r>
      <w:r w:rsidR="00B82A3A" w:rsidRPr="00502B26">
        <w:rPr>
          <w:rFonts w:ascii="ＭＳ 明朝" w:hAnsi="ＭＳ 明朝" w:hint="eastAsia"/>
        </w:rPr>
        <w:t>支援企業の「強み」、「弱み」を客観的に把握しているか。</w:t>
      </w:r>
    </w:p>
    <w:p w14:paraId="44B85D47" w14:textId="1AB35D9D" w:rsidR="00B82A3A" w:rsidRPr="00502B26" w:rsidRDefault="00B82A3A" w:rsidP="00A47A04">
      <w:pPr>
        <w:ind w:leftChars="100" w:left="240" w:firstLineChars="300" w:firstLine="720"/>
        <w:rPr>
          <w:rFonts w:ascii="ＭＳ 明朝" w:hAnsi="ＭＳ 明朝"/>
        </w:rPr>
      </w:pPr>
      <w:r w:rsidRPr="00502B26">
        <w:rPr>
          <w:rFonts w:ascii="ＭＳ 明朝" w:hAnsi="ＭＳ 明朝" w:hint="eastAsia"/>
        </w:rPr>
        <w:t xml:space="preserve">　</w:t>
      </w:r>
      <w:r w:rsidR="00397B01">
        <w:rPr>
          <w:rFonts w:ascii="ＭＳ 明朝" w:hAnsi="ＭＳ 明朝" w:hint="eastAsia"/>
        </w:rPr>
        <w:t xml:space="preserve">　</w:t>
      </w:r>
      <w:r w:rsidRPr="00502B26">
        <w:rPr>
          <w:rFonts w:ascii="ＭＳ 明朝" w:hAnsi="ＭＳ 明朝" w:hint="eastAsia"/>
        </w:rPr>
        <w:t>②</w:t>
      </w:r>
      <w:r w:rsidR="00397B01">
        <w:rPr>
          <w:rFonts w:ascii="ＭＳ 明朝" w:hAnsi="ＭＳ 明朝" w:hint="eastAsia"/>
        </w:rPr>
        <w:t xml:space="preserve">　</w:t>
      </w:r>
      <w:r w:rsidRPr="00502B26">
        <w:rPr>
          <w:rFonts w:ascii="ＭＳ 明朝" w:hAnsi="ＭＳ 明朝" w:hint="eastAsia"/>
        </w:rPr>
        <w:t>支援企業を取り巻く「機会」、「脅威」について客観的に把握しているか。</w:t>
      </w:r>
    </w:p>
    <w:p w14:paraId="6FDF4116" w14:textId="0CDFEEE9" w:rsidR="00B82A3A" w:rsidRPr="00502B26" w:rsidRDefault="00C52B80" w:rsidP="00A47A04">
      <w:pPr>
        <w:ind w:firstLineChars="400" w:firstLine="960"/>
        <w:rPr>
          <w:rFonts w:ascii="ＭＳ 明朝" w:hAnsi="ＭＳ 明朝"/>
        </w:rPr>
      </w:pPr>
      <w:r>
        <w:rPr>
          <w:rFonts w:ascii="ＭＳ 明朝" w:hAnsi="ＭＳ 明朝" w:hint="eastAsia"/>
        </w:rPr>
        <w:t>Ｂ</w:t>
      </w:r>
      <w:r w:rsidR="00B82A3A" w:rsidRPr="00502B26">
        <w:rPr>
          <w:rFonts w:ascii="ＭＳ 明朝" w:hAnsi="ＭＳ 明朝" w:hint="eastAsia"/>
        </w:rPr>
        <w:t xml:space="preserve">　提案内容や対応内容が妥当であったか</w:t>
      </w:r>
    </w:p>
    <w:p w14:paraId="7AC007E3" w14:textId="0A4E58FB" w:rsidR="00397B01" w:rsidRPr="00397B01" w:rsidRDefault="005C4913" w:rsidP="00397B01">
      <w:pPr>
        <w:tabs>
          <w:tab w:val="num" w:pos="1260"/>
        </w:tabs>
        <w:ind w:firstLineChars="400" w:firstLine="960"/>
        <w:rPr>
          <w:rFonts w:ascii="ＭＳ 明朝" w:hAnsi="ＭＳ 明朝"/>
        </w:rPr>
      </w:pPr>
      <w:r w:rsidRPr="00502B26">
        <w:rPr>
          <w:rFonts w:ascii="ＭＳ 明朝" w:hAnsi="ＭＳ 明朝" w:hint="eastAsia"/>
          <w:noProof/>
        </w:rPr>
        <mc:AlternateContent>
          <mc:Choice Requires="wps">
            <w:drawing>
              <wp:anchor distT="0" distB="0" distL="114300" distR="114300" simplePos="0" relativeHeight="251670528" behindDoc="0" locked="0" layoutInCell="1" allowOverlap="1" wp14:anchorId="5A1A2C30" wp14:editId="193C9526">
                <wp:simplePos x="0" y="0"/>
                <wp:positionH relativeFrom="margin">
                  <wp:posOffset>6308090</wp:posOffset>
                </wp:positionH>
                <wp:positionV relativeFrom="paragraph">
                  <wp:posOffset>76834</wp:posOffset>
                </wp:positionV>
                <wp:extent cx="45719" cy="1076325"/>
                <wp:effectExtent l="0" t="0" r="12065" b="285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076325"/>
                        </a:xfrm>
                        <a:prstGeom prst="righ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E4D25B" id="AutoShape 13" o:spid="_x0000_s1026" type="#_x0000_t86" style="position:absolute;left:0;text-align:left;margin-left:496.7pt;margin-top:6.05pt;width:3.6pt;height:8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" adj="1051">
                <v:textbox inset="5.85pt,.7pt,5.85pt,.7pt"/>
                <w10:wrap anchorx="margin"/>
              </v:shape>
            </w:pict>
          </mc:Fallback>
        </mc:AlternateContent>
      </w:r>
      <w:r w:rsidRPr="00502B26">
        <w:rPr>
          <w:rFonts w:ascii="ＭＳ 明朝" w:hAnsi="ＭＳ 明朝" w:hint="eastAsia"/>
          <w:noProof/>
        </w:rPr>
        <mc:AlternateContent>
          <mc:Choice Requires="wps">
            <w:drawing>
              <wp:anchor distT="0" distB="0" distL="114300" distR="114300" simplePos="0" relativeHeight="251672576" behindDoc="0" locked="0" layoutInCell="1" allowOverlap="1" wp14:anchorId="5340F05B" wp14:editId="7BF21D1C">
                <wp:simplePos x="0" y="0"/>
                <wp:positionH relativeFrom="margin">
                  <wp:posOffset>850265</wp:posOffset>
                </wp:positionH>
                <wp:positionV relativeFrom="paragraph">
                  <wp:posOffset>19684</wp:posOffset>
                </wp:positionV>
                <wp:extent cx="45719" cy="1095375"/>
                <wp:effectExtent l="0" t="0" r="12065" b="285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0953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6F5796" id="AutoShape 8" o:spid="_x0000_s1026" type="#_x0000_t85" style="position:absolute;left:0;text-align:left;margin-left:66.95pt;margin-top:1.55pt;width:3.6pt;height:8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" adj="1032">
                <v:textbox inset="5.85pt,.7pt,5.85pt,.7pt"/>
                <w10:wrap anchorx="margin"/>
              </v:shape>
            </w:pict>
          </mc:Fallback>
        </mc:AlternateContent>
      </w:r>
      <w:r w:rsidR="00397B01" w:rsidRPr="00397B01">
        <w:rPr>
          <w:rFonts w:ascii="ＭＳ 明朝" w:hAnsi="ＭＳ 明朝" w:hint="eastAsia"/>
        </w:rPr>
        <w:t xml:space="preserve">　</w:t>
      </w:r>
      <w:r w:rsidR="00397B01">
        <w:rPr>
          <w:rFonts w:ascii="ＭＳ 明朝" w:hAnsi="ＭＳ 明朝" w:hint="eastAsia"/>
        </w:rPr>
        <w:t xml:space="preserve">　</w:t>
      </w:r>
      <w:r w:rsidR="00397B01" w:rsidRPr="00397B01">
        <w:rPr>
          <w:rFonts w:ascii="ＭＳ 明朝" w:hAnsi="ＭＳ 明朝" w:hint="eastAsia"/>
        </w:rPr>
        <w:t>①　経営者の考え及び企業の能力を踏まえた内容であったか</w:t>
      </w:r>
    </w:p>
    <w:p w14:paraId="261BA382" w14:textId="5DF9A403" w:rsidR="00F15C75" w:rsidRDefault="00397B01" w:rsidP="00397B01">
      <w:pPr>
        <w:tabs>
          <w:tab w:val="num" w:pos="1260"/>
        </w:tabs>
        <w:ind w:firstLineChars="400" w:firstLine="960"/>
        <w:rPr>
          <w:rFonts w:ascii="ＭＳ 明朝" w:hAnsi="ＭＳ 明朝"/>
        </w:rPr>
      </w:pPr>
      <w:r w:rsidRPr="00397B01">
        <w:rPr>
          <w:rFonts w:ascii="ＭＳ 明朝" w:hAnsi="ＭＳ 明朝" w:hint="eastAsia"/>
        </w:rPr>
        <w:t xml:space="preserve">　</w:t>
      </w:r>
      <w:r>
        <w:rPr>
          <w:rFonts w:ascii="ＭＳ 明朝" w:hAnsi="ＭＳ 明朝" w:hint="eastAsia"/>
        </w:rPr>
        <w:t xml:space="preserve">　</w:t>
      </w:r>
      <w:r w:rsidRPr="00397B01">
        <w:rPr>
          <w:rFonts w:ascii="ＭＳ 明朝" w:hAnsi="ＭＳ 明朝" w:hint="eastAsia"/>
        </w:rPr>
        <w:t xml:space="preserve">②　</w:t>
      </w:r>
      <w:r w:rsidRPr="00706B38">
        <w:rPr>
          <w:rFonts w:ascii="ＭＳ 明朝" w:hAnsi="ＭＳ 明朝" w:hint="eastAsia"/>
          <w:color w:val="000000" w:themeColor="text1"/>
        </w:rPr>
        <w:t>内部環境や外部環境などの経営状況の分析</w:t>
      </w:r>
      <w:r w:rsidR="00F15C75" w:rsidRPr="00706B38">
        <w:rPr>
          <w:rFonts w:ascii="ＭＳ 明朝" w:hAnsi="ＭＳ 明朝" w:hint="eastAsia"/>
          <w:color w:val="000000" w:themeColor="text1"/>
        </w:rPr>
        <w:t>や、経営課題を</w:t>
      </w:r>
      <w:r w:rsidRPr="00397B01">
        <w:rPr>
          <w:rFonts w:ascii="ＭＳ 明朝" w:hAnsi="ＭＳ 明朝" w:hint="eastAsia"/>
        </w:rPr>
        <w:t>踏まえた内容で</w:t>
      </w:r>
    </w:p>
    <w:p w14:paraId="33FB7644" w14:textId="4E99C735" w:rsidR="00397B01" w:rsidRPr="00397B01" w:rsidRDefault="00F15C75" w:rsidP="00F15C75">
      <w:pPr>
        <w:tabs>
          <w:tab w:val="num" w:pos="1260"/>
        </w:tabs>
        <w:ind w:firstLineChars="400" w:firstLine="960"/>
        <w:rPr>
          <w:rFonts w:ascii="ＭＳ 明朝" w:hAnsi="ＭＳ 明朝"/>
        </w:rPr>
      </w:pPr>
      <w:r>
        <w:rPr>
          <w:rFonts w:ascii="ＭＳ 明朝" w:hAnsi="ＭＳ 明朝" w:hint="eastAsia"/>
        </w:rPr>
        <w:t xml:space="preserve">　　　</w:t>
      </w:r>
      <w:r w:rsidR="00397B01" w:rsidRPr="00397B01">
        <w:rPr>
          <w:rFonts w:ascii="ＭＳ 明朝" w:hAnsi="ＭＳ 明朝" w:hint="eastAsia"/>
        </w:rPr>
        <w:t>あったか</w:t>
      </w:r>
      <w:r w:rsidR="00E96A01">
        <w:rPr>
          <w:rFonts w:ascii="ＭＳ 明朝" w:hAnsi="ＭＳ 明朝" w:hint="eastAsia"/>
        </w:rPr>
        <w:t>。</w:t>
      </w:r>
    </w:p>
    <w:p w14:paraId="50F4F0A2" w14:textId="2FBB3602" w:rsidR="00397B01" w:rsidRPr="00397B01" w:rsidRDefault="00397B01" w:rsidP="00397B01">
      <w:pPr>
        <w:tabs>
          <w:tab w:val="num" w:pos="1260"/>
        </w:tabs>
        <w:ind w:firstLineChars="400" w:firstLine="960"/>
        <w:rPr>
          <w:rFonts w:ascii="ＭＳ 明朝" w:hAnsi="ＭＳ 明朝"/>
        </w:rPr>
      </w:pPr>
      <w:r w:rsidRPr="00397B01">
        <w:rPr>
          <w:rFonts w:ascii="ＭＳ 明朝" w:hAnsi="ＭＳ 明朝" w:hint="eastAsia"/>
        </w:rPr>
        <w:t xml:space="preserve">　</w:t>
      </w:r>
      <w:r>
        <w:rPr>
          <w:rFonts w:ascii="ＭＳ 明朝" w:hAnsi="ＭＳ 明朝" w:hint="eastAsia"/>
        </w:rPr>
        <w:t xml:space="preserve">　</w:t>
      </w:r>
      <w:r w:rsidRPr="00397B01">
        <w:rPr>
          <w:rFonts w:ascii="ＭＳ 明朝" w:hAnsi="ＭＳ 明朝" w:hint="eastAsia"/>
        </w:rPr>
        <w:t>③　職員自身が行った支援と専門家による支援が明確にされ、職員自身が効果</w:t>
      </w:r>
    </w:p>
    <w:p w14:paraId="5FC06033" w14:textId="3C13B009" w:rsidR="00397B01" w:rsidRPr="00397B01" w:rsidRDefault="00397B01" w:rsidP="00397B01">
      <w:pPr>
        <w:tabs>
          <w:tab w:val="num" w:pos="1260"/>
        </w:tabs>
        <w:ind w:firstLineChars="400" w:firstLine="960"/>
        <w:rPr>
          <w:rFonts w:ascii="ＭＳ 明朝" w:hAnsi="ＭＳ 明朝"/>
        </w:rPr>
      </w:pPr>
      <w:r w:rsidRPr="00397B01">
        <w:rPr>
          <w:rFonts w:ascii="ＭＳ 明朝" w:hAnsi="ＭＳ 明朝" w:hint="eastAsia"/>
        </w:rPr>
        <w:t xml:space="preserve">　　</w:t>
      </w:r>
      <w:r>
        <w:rPr>
          <w:rFonts w:ascii="ＭＳ 明朝" w:hAnsi="ＭＳ 明朝" w:hint="eastAsia"/>
        </w:rPr>
        <w:t xml:space="preserve">　</w:t>
      </w:r>
      <w:r w:rsidRPr="00397B01">
        <w:rPr>
          <w:rFonts w:ascii="ＭＳ 明朝" w:hAnsi="ＭＳ 明朝" w:hint="eastAsia"/>
        </w:rPr>
        <w:t>的な支援を具体的に行ったか。</w:t>
      </w:r>
    </w:p>
    <w:p w14:paraId="1D81B9A6" w14:textId="046593F5" w:rsidR="00B82A3A" w:rsidRPr="00502B26" w:rsidRDefault="00AF62E8" w:rsidP="00A47A04">
      <w:pPr>
        <w:ind w:firstLineChars="400" w:firstLine="960"/>
        <w:rPr>
          <w:rFonts w:ascii="ＭＳ 明朝" w:hAnsi="ＭＳ 明朝"/>
        </w:rPr>
      </w:pPr>
      <w:r w:rsidRPr="00502B26">
        <w:rPr>
          <w:rFonts w:ascii="ＭＳ 明朝" w:hAnsi="ＭＳ 明朝" w:hint="eastAsia"/>
          <w:noProof/>
        </w:rPr>
        <mc:AlternateContent>
          <mc:Choice Requires="wps">
            <w:drawing>
              <wp:anchor distT="0" distB="0" distL="114300" distR="114300" simplePos="0" relativeHeight="251676672" behindDoc="0" locked="0" layoutInCell="1" allowOverlap="1" wp14:anchorId="0632D7FD" wp14:editId="6D530D2B">
                <wp:simplePos x="0" y="0"/>
                <wp:positionH relativeFrom="margin">
                  <wp:posOffset>6308090</wp:posOffset>
                </wp:positionH>
                <wp:positionV relativeFrom="paragraph">
                  <wp:posOffset>226060</wp:posOffset>
                </wp:positionV>
                <wp:extent cx="45085" cy="990600"/>
                <wp:effectExtent l="0" t="0" r="12065" b="190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90600"/>
                        </a:xfrm>
                        <a:prstGeom prst="righ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986CAC" id="AutoShape 13" o:spid="_x0000_s1026" type="#_x0000_t86" style="position:absolute;left:0;text-align:left;margin-left:496.7pt;margin-top:17.8pt;width:3.55pt;height:7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" adj="1126">
                <v:textbox inset="5.85pt,.7pt,5.85pt,.7pt"/>
                <w10:wrap anchorx="margin"/>
              </v:shape>
            </w:pict>
          </mc:Fallback>
        </mc:AlternateContent>
      </w:r>
      <w:r w:rsidR="00C52B80">
        <w:rPr>
          <w:rFonts w:ascii="ＭＳ 明朝" w:hAnsi="ＭＳ 明朝" w:hint="eastAsia"/>
        </w:rPr>
        <w:t>Ｃ</w:t>
      </w:r>
      <w:r w:rsidR="00B82A3A" w:rsidRPr="00502B26">
        <w:rPr>
          <w:rFonts w:ascii="ＭＳ 明朝" w:hAnsi="ＭＳ 明朝" w:hint="eastAsia"/>
        </w:rPr>
        <w:t xml:space="preserve">　支援の結果、問題点･課題が解決に向けた道筋が明確になったか　　</w:t>
      </w:r>
    </w:p>
    <w:p w14:paraId="1C372ABF" w14:textId="13A036DE" w:rsidR="00AF62E8" w:rsidRDefault="005C4913" w:rsidP="00F15C75">
      <w:pPr>
        <w:rPr>
          <w:rFonts w:ascii="ＭＳ 明朝" w:hAnsi="ＭＳ 明朝"/>
          <w:color w:val="000000" w:themeColor="text1"/>
        </w:rPr>
      </w:pPr>
      <w:r w:rsidRPr="00502B26">
        <w:rPr>
          <w:rFonts w:ascii="ＭＳ 明朝" w:hAnsi="ＭＳ 明朝" w:hint="eastAsia"/>
          <w:noProof/>
        </w:rPr>
        <mc:AlternateContent>
          <mc:Choice Requires="wps">
            <w:drawing>
              <wp:anchor distT="0" distB="0" distL="114300" distR="114300" simplePos="0" relativeHeight="251674624" behindDoc="0" locked="0" layoutInCell="1" allowOverlap="1" wp14:anchorId="5D7A2E15" wp14:editId="1ABEB6FF">
                <wp:simplePos x="0" y="0"/>
                <wp:positionH relativeFrom="margin">
                  <wp:posOffset>840105</wp:posOffset>
                </wp:positionH>
                <wp:positionV relativeFrom="paragraph">
                  <wp:posOffset>19685</wp:posOffset>
                </wp:positionV>
                <wp:extent cx="47625" cy="866775"/>
                <wp:effectExtent l="0" t="0" r="28575"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667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C7DF4B" id="AutoShape 8" o:spid="_x0000_s1026" type="#_x0000_t85" style="position:absolute;left:0;text-align:left;margin-left:66.15pt;margin-top:1.55pt;width:3.75pt;height:6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" adj="1359">
                <v:textbox inset="5.85pt,.7pt,5.85pt,.7pt"/>
                <w10:wrap anchorx="margin"/>
              </v:shape>
            </w:pict>
          </mc:Fallback>
        </mc:AlternateContent>
      </w:r>
      <w:r w:rsidR="00397B01" w:rsidRPr="00397B01">
        <w:rPr>
          <w:rFonts w:ascii="ＭＳ 明朝" w:hAnsi="ＭＳ 明朝" w:hint="eastAsia"/>
        </w:rPr>
        <w:t xml:space="preserve">　　　　　</w:t>
      </w:r>
      <w:r w:rsidR="00397B01">
        <w:rPr>
          <w:rFonts w:ascii="ＭＳ 明朝" w:hAnsi="ＭＳ 明朝" w:hint="eastAsia"/>
        </w:rPr>
        <w:t xml:space="preserve">　</w:t>
      </w:r>
      <w:r w:rsidR="00397B01" w:rsidRPr="00397B01">
        <w:rPr>
          <w:rFonts w:ascii="ＭＳ 明朝" w:hAnsi="ＭＳ 明朝" w:hint="eastAsia"/>
        </w:rPr>
        <w:t>①　支援事業所の</w:t>
      </w:r>
      <w:r w:rsidR="00397B01" w:rsidRPr="005C4913">
        <w:rPr>
          <w:rFonts w:ascii="ＭＳ 明朝" w:hAnsi="ＭＳ 明朝" w:hint="eastAsia"/>
          <w:color w:val="000000" w:themeColor="text1"/>
        </w:rPr>
        <w:t>行動や考え方に変化が見られ、</w:t>
      </w:r>
      <w:r w:rsidR="00397B01" w:rsidRPr="00397B01">
        <w:rPr>
          <w:rFonts w:ascii="ＭＳ 明朝" w:hAnsi="ＭＳ 明朝" w:hint="eastAsia"/>
        </w:rPr>
        <w:t>経営力向上</w:t>
      </w:r>
      <w:r w:rsidR="00F15C75">
        <w:rPr>
          <w:rFonts w:ascii="ＭＳ 明朝" w:hAnsi="ＭＳ 明朝" w:hint="eastAsia"/>
        </w:rPr>
        <w:t>に向けた</w:t>
      </w:r>
      <w:r w:rsidR="00F15C75" w:rsidRPr="005C4913">
        <w:rPr>
          <w:rFonts w:ascii="ＭＳ 明朝" w:hAnsi="ＭＳ 明朝" w:hint="eastAsia"/>
          <w:color w:val="000000" w:themeColor="text1"/>
        </w:rPr>
        <w:t>取り組み</w:t>
      </w:r>
    </w:p>
    <w:p w14:paraId="0BF0F773" w14:textId="66433888" w:rsidR="00397B01" w:rsidRPr="005C4913" w:rsidRDefault="00AF62E8" w:rsidP="00AF62E8">
      <w:pPr>
        <w:rPr>
          <w:rFonts w:ascii="ＭＳ 明朝" w:hAnsi="ＭＳ 明朝"/>
          <w:color w:val="000000" w:themeColor="text1"/>
        </w:rPr>
      </w:pPr>
      <w:r>
        <w:rPr>
          <w:rFonts w:ascii="ＭＳ 明朝" w:hAnsi="ＭＳ 明朝" w:hint="eastAsia"/>
          <w:color w:val="000000" w:themeColor="text1"/>
        </w:rPr>
        <w:t xml:space="preserve">　　　　　　　</w:t>
      </w:r>
      <w:r w:rsidR="00F15C75" w:rsidRPr="005C4913">
        <w:rPr>
          <w:rFonts w:ascii="ＭＳ 明朝" w:hAnsi="ＭＳ 明朝" w:hint="eastAsia"/>
          <w:color w:val="000000" w:themeColor="text1"/>
        </w:rPr>
        <w:t>を行ったか。</w:t>
      </w:r>
      <w:r w:rsidR="00397B01" w:rsidRPr="005C4913">
        <w:rPr>
          <w:rFonts w:ascii="ＭＳ 明朝" w:hAnsi="ＭＳ 明朝" w:hint="eastAsia"/>
          <w:color w:val="000000" w:themeColor="text1"/>
        </w:rPr>
        <w:t>【定性評価】</w:t>
      </w:r>
    </w:p>
    <w:p w14:paraId="0720BF17" w14:textId="651BFA2F" w:rsidR="00AF62E8" w:rsidRDefault="00397B01" w:rsidP="005C4913">
      <w:pPr>
        <w:ind w:leftChars="100" w:left="240" w:rightChars="-236" w:right="-566" w:firstLineChars="500" w:firstLine="1200"/>
        <w:rPr>
          <w:rFonts w:ascii="ＭＳ 明朝" w:hAnsi="ＭＳ 明朝"/>
          <w:color w:val="000000" w:themeColor="text1"/>
        </w:rPr>
      </w:pPr>
      <w:r w:rsidRPr="00397B01">
        <w:rPr>
          <w:rFonts w:ascii="ＭＳ 明朝" w:hAnsi="ＭＳ 明朝" w:hint="eastAsia"/>
        </w:rPr>
        <w:t>②　売上高及び</w:t>
      </w:r>
      <w:r w:rsidRPr="005C4913">
        <w:rPr>
          <w:rFonts w:ascii="ＭＳ 明朝" w:hAnsi="ＭＳ 明朝" w:hint="eastAsia"/>
          <w:color w:val="000000" w:themeColor="text1"/>
        </w:rPr>
        <w:t>付加価値額や人件費の伸び率</w:t>
      </w:r>
      <w:r w:rsidRPr="00397B01">
        <w:rPr>
          <w:rFonts w:ascii="ＭＳ 明朝" w:hAnsi="ＭＳ 明朝" w:hint="eastAsia"/>
        </w:rPr>
        <w:t>等、当初設定した数値目標</w:t>
      </w:r>
      <w:r w:rsidRPr="005C4913">
        <w:rPr>
          <w:rFonts w:ascii="ＭＳ 明朝" w:hAnsi="ＭＳ 明朝" w:hint="eastAsia"/>
          <w:color w:val="000000" w:themeColor="text1"/>
        </w:rPr>
        <w:t>を達成</w:t>
      </w:r>
    </w:p>
    <w:p w14:paraId="3651A6E2" w14:textId="4211A05E" w:rsidR="00397B01" w:rsidRPr="00397B01" w:rsidRDefault="00AF62E8" w:rsidP="00AF62E8">
      <w:pPr>
        <w:ind w:leftChars="100" w:left="240" w:rightChars="-236" w:right="-566" w:firstLineChars="500" w:firstLine="1200"/>
        <w:rPr>
          <w:rFonts w:ascii="ＭＳ 明朝" w:hAnsi="ＭＳ 明朝"/>
          <w:color w:val="0070C0"/>
          <w:u w:val="single"/>
        </w:rPr>
      </w:pPr>
      <w:r>
        <w:rPr>
          <w:rFonts w:ascii="ＭＳ 明朝" w:hAnsi="ＭＳ 明朝" w:hint="eastAsia"/>
          <w:color w:val="000000" w:themeColor="text1"/>
        </w:rPr>
        <w:t xml:space="preserve">　</w:t>
      </w:r>
      <w:r w:rsidR="00397B01" w:rsidRPr="005C4913">
        <w:rPr>
          <w:rFonts w:ascii="ＭＳ 明朝" w:hAnsi="ＭＳ 明朝" w:hint="eastAsia"/>
          <w:color w:val="000000" w:themeColor="text1"/>
        </w:rPr>
        <w:t>してい</w:t>
      </w:r>
      <w:r w:rsidR="00F15C75" w:rsidRPr="005C4913">
        <w:rPr>
          <w:rFonts w:ascii="ＭＳ 明朝" w:hAnsi="ＭＳ 明朝" w:hint="eastAsia"/>
          <w:color w:val="000000" w:themeColor="text1"/>
        </w:rPr>
        <w:t>るか、もしくは達成する見込みはあるか。</w:t>
      </w:r>
      <w:r w:rsidR="00397B01" w:rsidRPr="005C4913">
        <w:rPr>
          <w:rFonts w:ascii="ＭＳ 明朝" w:hAnsi="ＭＳ 明朝" w:hint="eastAsia"/>
          <w:color w:val="000000" w:themeColor="text1"/>
        </w:rPr>
        <w:t>【定量評価】</w:t>
      </w:r>
    </w:p>
    <w:p w14:paraId="5BC82201" w14:textId="6E992F5E" w:rsidR="00B82A3A" w:rsidRDefault="00B82A3A" w:rsidP="00A47A04">
      <w:pPr>
        <w:tabs>
          <w:tab w:val="left" w:pos="709"/>
        </w:tabs>
        <w:ind w:leftChars="50" w:left="120" w:firstLineChars="127" w:firstLine="305"/>
        <w:rPr>
          <w:rFonts w:ascii="ＭＳ 明朝" w:hAnsi="ＭＳ 明朝"/>
        </w:rPr>
      </w:pPr>
      <w:r w:rsidRPr="00502B26">
        <w:rPr>
          <w:rFonts w:ascii="ＭＳ 明朝" w:hAnsi="ＭＳ 明朝" w:hint="eastAsia"/>
        </w:rPr>
        <w:t xml:space="preserve">　イ　プレゼンテーション力（５点満点×３項目）</w:t>
      </w:r>
    </w:p>
    <w:p w14:paraId="27CD6C69" w14:textId="4B464D97" w:rsidR="00B82A3A" w:rsidRPr="00AF62E8" w:rsidRDefault="00AF454F" w:rsidP="00AF454F">
      <w:pPr>
        <w:tabs>
          <w:tab w:val="left" w:pos="709"/>
        </w:tabs>
        <w:ind w:leftChars="50" w:left="120" w:firstLineChars="127" w:firstLine="305"/>
        <w:rPr>
          <w:rFonts w:ascii="ＭＳ 明朝" w:hAnsi="ＭＳ 明朝"/>
          <w:color w:val="000000" w:themeColor="text1"/>
        </w:rPr>
      </w:pPr>
      <w:r w:rsidRPr="00AF62E8">
        <w:rPr>
          <w:rFonts w:ascii="ＭＳ 明朝" w:hAnsi="ＭＳ 明朝" w:hint="eastAsia"/>
          <w:color w:val="000000" w:themeColor="text1"/>
        </w:rPr>
        <w:t xml:space="preserve">　　Ａ　</w:t>
      </w:r>
      <w:r w:rsidR="00B82A3A" w:rsidRPr="00AF62E8">
        <w:rPr>
          <w:rFonts w:ascii="ＭＳ 明朝" w:hAnsi="ＭＳ 明朝" w:hint="eastAsia"/>
          <w:color w:val="000000" w:themeColor="text1"/>
        </w:rPr>
        <w:t>発表内容の説明はわかり易く理路整然としていたか</w:t>
      </w:r>
    </w:p>
    <w:p w14:paraId="0EC4CF24" w14:textId="0B142175" w:rsidR="00B82A3A" w:rsidRPr="00AF62E8" w:rsidRDefault="00AF454F" w:rsidP="00AF454F">
      <w:pPr>
        <w:tabs>
          <w:tab w:val="left" w:pos="709"/>
        </w:tabs>
        <w:ind w:leftChars="50" w:left="120" w:firstLineChars="127" w:firstLine="305"/>
        <w:rPr>
          <w:rFonts w:ascii="ＭＳ 明朝" w:hAnsi="ＭＳ 明朝"/>
          <w:color w:val="000000" w:themeColor="text1"/>
        </w:rPr>
      </w:pPr>
      <w:r w:rsidRPr="00AF62E8">
        <w:rPr>
          <w:rFonts w:ascii="ＭＳ 明朝" w:hAnsi="ＭＳ 明朝" w:hint="eastAsia"/>
          <w:color w:val="000000" w:themeColor="text1"/>
        </w:rPr>
        <w:t xml:space="preserve">　　Ｂ　</w:t>
      </w:r>
      <w:r w:rsidR="00B82A3A" w:rsidRPr="00AF62E8">
        <w:rPr>
          <w:rFonts w:ascii="ＭＳ 明朝" w:hAnsi="ＭＳ 明朝" w:hint="eastAsia"/>
          <w:color w:val="000000" w:themeColor="text1"/>
        </w:rPr>
        <w:t>担当者としての支援に対する想い･考え方が伝わったか</w:t>
      </w:r>
    </w:p>
    <w:p w14:paraId="2F4B4722" w14:textId="2AFD2A84" w:rsidR="00B82A3A" w:rsidRPr="00502B26" w:rsidRDefault="00AF454F" w:rsidP="00AF454F">
      <w:pPr>
        <w:tabs>
          <w:tab w:val="left" w:pos="709"/>
        </w:tabs>
        <w:ind w:leftChars="50" w:left="120" w:firstLineChars="127" w:firstLine="305"/>
        <w:rPr>
          <w:rFonts w:ascii="ＭＳ 明朝" w:hAnsi="ＭＳ 明朝"/>
        </w:rPr>
      </w:pPr>
      <w:r w:rsidRPr="00AF62E8">
        <w:rPr>
          <w:rFonts w:ascii="ＭＳ 明朝" w:hAnsi="ＭＳ 明朝" w:hint="eastAsia"/>
          <w:color w:val="000000" w:themeColor="text1"/>
        </w:rPr>
        <w:t xml:space="preserve">　　Ｃ　</w:t>
      </w:r>
      <w:r w:rsidR="00B82A3A" w:rsidRPr="00502B26">
        <w:rPr>
          <w:rFonts w:ascii="ＭＳ 明朝" w:hAnsi="ＭＳ 明朝" w:hint="eastAsia"/>
        </w:rPr>
        <w:t>聞き手を考えた発表をしているか（声の大きさ、聞き取りやすさ、ジェスチ</w:t>
      </w:r>
    </w:p>
    <w:p w14:paraId="75F4BFE3" w14:textId="4511B69A" w:rsidR="00B82A3A" w:rsidRPr="00502B26" w:rsidRDefault="00B82A3A" w:rsidP="00A47A04">
      <w:pPr>
        <w:ind w:firstLineChars="500" w:firstLine="1200"/>
        <w:rPr>
          <w:rFonts w:ascii="ＭＳ 明朝" w:hAnsi="ＭＳ 明朝"/>
        </w:rPr>
      </w:pPr>
      <w:r w:rsidRPr="00502B26">
        <w:rPr>
          <w:rFonts w:ascii="ＭＳ 明朝" w:hAnsi="ＭＳ 明朝" w:hint="eastAsia"/>
        </w:rPr>
        <w:t>ャー、パワーポイントの工夫）</w:t>
      </w:r>
    </w:p>
    <w:p w14:paraId="49724DD1" w14:textId="2E282CF7" w:rsidR="00B82A3A" w:rsidRPr="00502B26" w:rsidRDefault="00B82A3A" w:rsidP="00A47A04">
      <w:pPr>
        <w:ind w:firstLineChars="200" w:firstLine="480"/>
        <w:rPr>
          <w:rFonts w:ascii="ＭＳ 明朝" w:hAnsi="ＭＳ 明朝"/>
        </w:rPr>
      </w:pPr>
      <w:r w:rsidRPr="00502B26">
        <w:rPr>
          <w:rFonts w:ascii="ＭＳ 明朝" w:hAnsi="ＭＳ 明朝" w:hint="eastAsia"/>
        </w:rPr>
        <w:t>③</w:t>
      </w:r>
      <w:r w:rsidR="00183E92">
        <w:rPr>
          <w:rFonts w:ascii="ＭＳ 明朝" w:hAnsi="ＭＳ 明朝" w:hint="eastAsia"/>
        </w:rPr>
        <w:t xml:space="preserve">　</w:t>
      </w:r>
      <w:r w:rsidRPr="00502B26">
        <w:rPr>
          <w:rFonts w:ascii="ＭＳ 明朝" w:hAnsi="ＭＳ 明朝" w:hint="eastAsia"/>
        </w:rPr>
        <w:t>採点基準（１項目につき）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43"/>
        <w:gridCol w:w="1843"/>
        <w:gridCol w:w="1843"/>
        <w:gridCol w:w="1842"/>
      </w:tblGrid>
      <w:tr w:rsidR="00B82A3A" w:rsidRPr="00502B26" w14:paraId="1DE6A879" w14:textId="77777777" w:rsidTr="00DD61EB">
        <w:trPr>
          <w:cantSplit/>
          <w:trHeight w:val="350"/>
        </w:trPr>
        <w:tc>
          <w:tcPr>
            <w:tcW w:w="1842" w:type="dxa"/>
            <w:tcBorders>
              <w:top w:val="single" w:sz="4" w:space="0" w:color="auto"/>
              <w:left w:val="single" w:sz="4" w:space="0" w:color="auto"/>
              <w:bottom w:val="single" w:sz="4" w:space="0" w:color="auto"/>
              <w:right w:val="single" w:sz="4" w:space="0" w:color="auto"/>
            </w:tcBorders>
            <w:vAlign w:val="center"/>
          </w:tcPr>
          <w:p w14:paraId="4120298F" w14:textId="77777777" w:rsidR="00B82A3A" w:rsidRPr="00502B26" w:rsidRDefault="00B82A3A" w:rsidP="00A47A04">
            <w:pPr>
              <w:jc w:val="center"/>
              <w:rPr>
                <w:rFonts w:ascii="ＭＳ 明朝" w:hAnsi="ＭＳ 明朝"/>
              </w:rPr>
            </w:pPr>
            <w:r w:rsidRPr="00502B26">
              <w:rPr>
                <w:rFonts w:ascii="ＭＳ 明朝" w:hAnsi="ＭＳ 明朝" w:hint="eastAsia"/>
              </w:rPr>
              <w:t>特に良い</w:t>
            </w:r>
          </w:p>
        </w:tc>
        <w:tc>
          <w:tcPr>
            <w:tcW w:w="1843" w:type="dxa"/>
            <w:tcBorders>
              <w:top w:val="single" w:sz="4" w:space="0" w:color="auto"/>
              <w:left w:val="single" w:sz="4" w:space="0" w:color="auto"/>
              <w:bottom w:val="single" w:sz="4" w:space="0" w:color="auto"/>
              <w:right w:val="single" w:sz="4" w:space="0" w:color="auto"/>
            </w:tcBorders>
            <w:vAlign w:val="center"/>
          </w:tcPr>
          <w:p w14:paraId="09E73C9A" w14:textId="77777777" w:rsidR="00B82A3A" w:rsidRPr="00502B26" w:rsidRDefault="00B82A3A" w:rsidP="00A47A04">
            <w:pPr>
              <w:jc w:val="center"/>
              <w:rPr>
                <w:rFonts w:ascii="ＭＳ 明朝" w:hAnsi="ＭＳ 明朝"/>
              </w:rPr>
            </w:pPr>
            <w:r w:rsidRPr="00502B26">
              <w:rPr>
                <w:rFonts w:ascii="ＭＳ 明朝" w:hAnsi="ＭＳ 明朝" w:hint="eastAsia"/>
              </w:rPr>
              <w:t>良い</w:t>
            </w:r>
          </w:p>
        </w:tc>
        <w:tc>
          <w:tcPr>
            <w:tcW w:w="1843" w:type="dxa"/>
            <w:tcBorders>
              <w:top w:val="single" w:sz="4" w:space="0" w:color="auto"/>
              <w:left w:val="single" w:sz="4" w:space="0" w:color="auto"/>
              <w:bottom w:val="single" w:sz="4" w:space="0" w:color="auto"/>
              <w:right w:val="single" w:sz="4" w:space="0" w:color="auto"/>
            </w:tcBorders>
            <w:vAlign w:val="center"/>
          </w:tcPr>
          <w:p w14:paraId="070C97C5" w14:textId="77777777" w:rsidR="00B82A3A" w:rsidRPr="00502B26" w:rsidRDefault="00B82A3A" w:rsidP="00A47A04">
            <w:pPr>
              <w:jc w:val="center"/>
              <w:rPr>
                <w:rFonts w:ascii="ＭＳ 明朝" w:hAnsi="ＭＳ 明朝"/>
              </w:rPr>
            </w:pPr>
            <w:r w:rsidRPr="00502B26">
              <w:rPr>
                <w:rFonts w:ascii="ＭＳ 明朝" w:hAnsi="ＭＳ 明朝" w:hint="eastAsia"/>
              </w:rPr>
              <w:t>普通</w:t>
            </w:r>
          </w:p>
        </w:tc>
        <w:tc>
          <w:tcPr>
            <w:tcW w:w="1843" w:type="dxa"/>
            <w:tcBorders>
              <w:top w:val="single" w:sz="4" w:space="0" w:color="auto"/>
              <w:left w:val="single" w:sz="4" w:space="0" w:color="auto"/>
              <w:bottom w:val="single" w:sz="4" w:space="0" w:color="auto"/>
              <w:right w:val="single" w:sz="4" w:space="0" w:color="auto"/>
            </w:tcBorders>
            <w:vAlign w:val="center"/>
          </w:tcPr>
          <w:p w14:paraId="09272069" w14:textId="77777777" w:rsidR="00B82A3A" w:rsidRPr="00502B26" w:rsidRDefault="00B82A3A" w:rsidP="00A47A04">
            <w:pPr>
              <w:jc w:val="center"/>
              <w:rPr>
                <w:rFonts w:ascii="ＭＳ 明朝" w:hAnsi="ＭＳ 明朝"/>
              </w:rPr>
            </w:pPr>
            <w:r w:rsidRPr="00502B26">
              <w:rPr>
                <w:rFonts w:ascii="ＭＳ 明朝" w:hAnsi="ＭＳ 明朝" w:hint="eastAsia"/>
              </w:rPr>
              <w:t>あまり良くない</w:t>
            </w:r>
          </w:p>
        </w:tc>
        <w:tc>
          <w:tcPr>
            <w:tcW w:w="1842" w:type="dxa"/>
            <w:tcBorders>
              <w:top w:val="single" w:sz="4" w:space="0" w:color="auto"/>
              <w:left w:val="single" w:sz="4" w:space="0" w:color="auto"/>
              <w:bottom w:val="single" w:sz="4" w:space="0" w:color="auto"/>
              <w:right w:val="single" w:sz="4" w:space="0" w:color="auto"/>
            </w:tcBorders>
            <w:vAlign w:val="center"/>
          </w:tcPr>
          <w:p w14:paraId="3D130654" w14:textId="77777777" w:rsidR="00B82A3A" w:rsidRPr="00502B26" w:rsidRDefault="00B82A3A" w:rsidP="00A47A04">
            <w:pPr>
              <w:jc w:val="center"/>
              <w:rPr>
                <w:rFonts w:ascii="ＭＳ 明朝" w:hAnsi="ＭＳ 明朝"/>
              </w:rPr>
            </w:pPr>
            <w:r w:rsidRPr="00502B26">
              <w:rPr>
                <w:rFonts w:ascii="ＭＳ 明朝" w:hAnsi="ＭＳ 明朝" w:hint="eastAsia"/>
              </w:rPr>
              <w:t>悪い</w:t>
            </w:r>
          </w:p>
        </w:tc>
      </w:tr>
      <w:tr w:rsidR="00B82A3A" w:rsidRPr="00502B26" w14:paraId="293AC3FC" w14:textId="77777777" w:rsidTr="00DD61EB">
        <w:trPr>
          <w:cantSplit/>
          <w:trHeight w:val="610"/>
        </w:trPr>
        <w:tc>
          <w:tcPr>
            <w:tcW w:w="1842" w:type="dxa"/>
            <w:tcBorders>
              <w:top w:val="single" w:sz="4" w:space="0" w:color="auto"/>
              <w:left w:val="single" w:sz="4" w:space="0" w:color="auto"/>
              <w:bottom w:val="single" w:sz="4" w:space="0" w:color="auto"/>
              <w:right w:val="single" w:sz="4" w:space="0" w:color="auto"/>
            </w:tcBorders>
            <w:vAlign w:val="center"/>
          </w:tcPr>
          <w:p w14:paraId="34D9E946" w14:textId="77777777" w:rsidR="00B82A3A" w:rsidRPr="00502B26" w:rsidRDefault="00B82A3A" w:rsidP="00A47A04">
            <w:pPr>
              <w:jc w:val="center"/>
              <w:rPr>
                <w:rFonts w:ascii="ＭＳ 明朝" w:hAnsi="ＭＳ 明朝"/>
              </w:rPr>
            </w:pPr>
            <w:r w:rsidRPr="00502B26">
              <w:rPr>
                <w:rFonts w:ascii="ＭＳ 明朝" w:hAnsi="ＭＳ 明朝" w:hint="eastAsia"/>
              </w:rPr>
              <w:t>５点</w:t>
            </w:r>
          </w:p>
        </w:tc>
        <w:tc>
          <w:tcPr>
            <w:tcW w:w="1843" w:type="dxa"/>
            <w:tcBorders>
              <w:top w:val="single" w:sz="4" w:space="0" w:color="auto"/>
              <w:left w:val="single" w:sz="4" w:space="0" w:color="auto"/>
              <w:bottom w:val="single" w:sz="4" w:space="0" w:color="auto"/>
              <w:right w:val="single" w:sz="4" w:space="0" w:color="auto"/>
            </w:tcBorders>
            <w:vAlign w:val="center"/>
          </w:tcPr>
          <w:p w14:paraId="26D6E890" w14:textId="77777777" w:rsidR="00B82A3A" w:rsidRPr="00502B26" w:rsidRDefault="00B82A3A" w:rsidP="00A47A04">
            <w:pPr>
              <w:jc w:val="center"/>
              <w:rPr>
                <w:rFonts w:ascii="ＭＳ 明朝" w:hAnsi="ＭＳ 明朝"/>
              </w:rPr>
            </w:pPr>
            <w:r w:rsidRPr="00502B26">
              <w:rPr>
                <w:rFonts w:ascii="ＭＳ 明朝" w:hAnsi="ＭＳ 明朝" w:hint="eastAsia"/>
              </w:rPr>
              <w:t>４点</w:t>
            </w:r>
          </w:p>
        </w:tc>
        <w:tc>
          <w:tcPr>
            <w:tcW w:w="1843" w:type="dxa"/>
            <w:tcBorders>
              <w:top w:val="single" w:sz="4" w:space="0" w:color="auto"/>
              <w:left w:val="single" w:sz="4" w:space="0" w:color="auto"/>
              <w:bottom w:val="single" w:sz="4" w:space="0" w:color="auto"/>
              <w:right w:val="single" w:sz="4" w:space="0" w:color="auto"/>
            </w:tcBorders>
            <w:vAlign w:val="center"/>
          </w:tcPr>
          <w:p w14:paraId="1DA4B6C1" w14:textId="77777777" w:rsidR="00B82A3A" w:rsidRPr="00502B26" w:rsidRDefault="00B82A3A" w:rsidP="00A47A04">
            <w:pPr>
              <w:jc w:val="center"/>
              <w:rPr>
                <w:rFonts w:ascii="ＭＳ 明朝" w:hAnsi="ＭＳ 明朝"/>
              </w:rPr>
            </w:pPr>
            <w:r w:rsidRPr="00502B26">
              <w:rPr>
                <w:rFonts w:ascii="ＭＳ 明朝" w:hAnsi="ＭＳ 明朝" w:hint="eastAsia"/>
              </w:rPr>
              <w:t>３点</w:t>
            </w:r>
          </w:p>
        </w:tc>
        <w:tc>
          <w:tcPr>
            <w:tcW w:w="1843" w:type="dxa"/>
            <w:tcBorders>
              <w:top w:val="single" w:sz="4" w:space="0" w:color="auto"/>
              <w:left w:val="single" w:sz="4" w:space="0" w:color="auto"/>
              <w:bottom w:val="single" w:sz="4" w:space="0" w:color="auto"/>
              <w:right w:val="single" w:sz="4" w:space="0" w:color="auto"/>
            </w:tcBorders>
            <w:vAlign w:val="center"/>
          </w:tcPr>
          <w:p w14:paraId="5303C6CE" w14:textId="77777777" w:rsidR="00B82A3A" w:rsidRPr="00502B26" w:rsidRDefault="00B82A3A" w:rsidP="00A47A04">
            <w:pPr>
              <w:jc w:val="center"/>
              <w:rPr>
                <w:rFonts w:ascii="ＭＳ 明朝" w:hAnsi="ＭＳ 明朝"/>
              </w:rPr>
            </w:pPr>
            <w:r w:rsidRPr="00502B26">
              <w:rPr>
                <w:rFonts w:ascii="ＭＳ 明朝" w:hAnsi="ＭＳ 明朝" w:hint="eastAsia"/>
              </w:rPr>
              <w:t>２点</w:t>
            </w:r>
          </w:p>
        </w:tc>
        <w:tc>
          <w:tcPr>
            <w:tcW w:w="1842" w:type="dxa"/>
            <w:tcBorders>
              <w:top w:val="single" w:sz="4" w:space="0" w:color="auto"/>
              <w:left w:val="single" w:sz="4" w:space="0" w:color="auto"/>
              <w:bottom w:val="single" w:sz="4" w:space="0" w:color="auto"/>
              <w:right w:val="single" w:sz="4" w:space="0" w:color="auto"/>
            </w:tcBorders>
            <w:vAlign w:val="center"/>
          </w:tcPr>
          <w:p w14:paraId="52EEAB9F" w14:textId="77777777" w:rsidR="00B82A3A" w:rsidRPr="00502B26" w:rsidRDefault="00B82A3A" w:rsidP="00A47A04">
            <w:pPr>
              <w:jc w:val="center"/>
              <w:rPr>
                <w:rFonts w:ascii="ＭＳ 明朝" w:hAnsi="ＭＳ 明朝"/>
              </w:rPr>
            </w:pPr>
            <w:r w:rsidRPr="00502B26">
              <w:rPr>
                <w:rFonts w:ascii="ＭＳ 明朝" w:hAnsi="ＭＳ 明朝" w:hint="eastAsia"/>
              </w:rPr>
              <w:t>１点</w:t>
            </w:r>
          </w:p>
        </w:tc>
      </w:tr>
    </w:tbl>
    <w:p w14:paraId="4E7D707D" w14:textId="77777777" w:rsidR="00B82A3A" w:rsidRPr="00502B26" w:rsidRDefault="00B82A3A" w:rsidP="00A47A04">
      <w:pPr>
        <w:ind w:firstLineChars="200" w:firstLine="480"/>
        <w:rPr>
          <w:rFonts w:ascii="ＭＳ 明朝" w:hAnsi="ＭＳ 明朝"/>
        </w:rPr>
      </w:pPr>
      <w:r w:rsidRPr="00502B26">
        <w:rPr>
          <w:rFonts w:ascii="ＭＳ 明朝" w:hAnsi="ＭＳ 明朝" w:hint="eastAsia"/>
        </w:rPr>
        <w:t>* 審査にあたっては、特に支援内容に重点を置くこととする。</w:t>
      </w:r>
    </w:p>
    <w:p w14:paraId="3D51525D" w14:textId="77777777" w:rsidR="00B82A3A" w:rsidRPr="00502B26" w:rsidRDefault="00B82A3A" w:rsidP="00A47A04">
      <w:pPr>
        <w:ind w:leftChars="200" w:left="720" w:hangingChars="100" w:hanging="240"/>
        <w:rPr>
          <w:rFonts w:ascii="ＭＳ 明朝" w:hAnsi="ＭＳ 明朝"/>
        </w:rPr>
      </w:pPr>
      <w:r w:rsidRPr="00502B26">
        <w:rPr>
          <w:rFonts w:ascii="ＭＳ 明朝" w:hAnsi="ＭＳ 明朝" w:hint="eastAsia"/>
        </w:rPr>
        <w:t>* 審査委員1名あたりの持ち点は、50点(支援内容35点、プレゼン力15点)とする。</w:t>
      </w:r>
    </w:p>
    <w:p w14:paraId="4E762686" w14:textId="5651DAC4" w:rsidR="00B82A3A" w:rsidRPr="00502B26" w:rsidRDefault="00B82A3A" w:rsidP="00A47A04">
      <w:pPr>
        <w:ind w:firstLineChars="200" w:firstLine="480"/>
        <w:rPr>
          <w:rFonts w:ascii="ＭＳ 明朝" w:hAnsi="ＭＳ 明朝"/>
        </w:rPr>
      </w:pPr>
      <w:r w:rsidRPr="00502B26">
        <w:rPr>
          <w:rFonts w:ascii="ＭＳ 明朝" w:hAnsi="ＭＳ 明朝" w:hint="eastAsia"/>
        </w:rPr>
        <w:t>④</w:t>
      </w:r>
      <w:r w:rsidR="00183E92">
        <w:rPr>
          <w:rFonts w:ascii="ＭＳ 明朝" w:hAnsi="ＭＳ 明朝" w:hint="eastAsia"/>
        </w:rPr>
        <w:t xml:space="preserve">　</w:t>
      </w:r>
      <w:r w:rsidRPr="00502B26">
        <w:rPr>
          <w:rFonts w:ascii="ＭＳ 明朝" w:hAnsi="ＭＳ 明朝" w:hint="eastAsia"/>
        </w:rPr>
        <w:t>発表所要時間の評価</w:t>
      </w:r>
    </w:p>
    <w:p w14:paraId="25B0D133" w14:textId="1D4285A5" w:rsidR="00B82A3A" w:rsidRPr="00502B26" w:rsidRDefault="00B82A3A" w:rsidP="00A47A04">
      <w:pPr>
        <w:ind w:left="720" w:hangingChars="300" w:hanging="720"/>
        <w:rPr>
          <w:rFonts w:ascii="ＭＳ 明朝" w:hAnsi="ＭＳ 明朝"/>
        </w:rPr>
      </w:pPr>
      <w:r w:rsidRPr="00502B26">
        <w:rPr>
          <w:rFonts w:ascii="ＭＳ 明朝" w:hAnsi="ＭＳ 明朝" w:hint="eastAsia"/>
        </w:rPr>
        <w:t xml:space="preserve">　　　</w:t>
      </w:r>
      <w:r w:rsidR="00183E92">
        <w:rPr>
          <w:rFonts w:ascii="ＭＳ 明朝" w:hAnsi="ＭＳ 明朝" w:hint="eastAsia"/>
        </w:rPr>
        <w:t xml:space="preserve">　</w:t>
      </w:r>
      <w:r w:rsidRPr="00502B26">
        <w:rPr>
          <w:rFonts w:ascii="ＭＳ 明朝" w:hAnsi="ＭＳ 明朝" w:hint="eastAsia"/>
        </w:rPr>
        <w:t>発表所要時間が持ち時間を超過あるいは少なかった場合を総合得点から次の基準で減点する。</w:t>
      </w:r>
    </w:p>
    <w:p w14:paraId="0B56684C" w14:textId="77777777" w:rsidR="00B82A3A" w:rsidRPr="00502B26" w:rsidRDefault="00B82A3A" w:rsidP="00A47A04">
      <w:pPr>
        <w:rPr>
          <w:rFonts w:ascii="ＭＳ 明朝" w:hAnsi="ＭＳ 明朝"/>
          <w:lang w:eastAsia="zh-CN"/>
        </w:rPr>
      </w:pPr>
      <w:r w:rsidRPr="00502B26">
        <w:rPr>
          <w:rFonts w:ascii="ＭＳ 明朝" w:hAnsi="ＭＳ 明朝" w:hint="eastAsia"/>
        </w:rPr>
        <w:t xml:space="preserve">　　　　　　　</w:t>
      </w:r>
      <w:r w:rsidRPr="00502B26">
        <w:rPr>
          <w:rFonts w:ascii="ＭＳ 明朝" w:hAnsi="ＭＳ 明朝" w:hint="eastAsia"/>
          <w:lang w:eastAsia="zh-CN"/>
        </w:rPr>
        <w:t>＋－　１分以上２分未満　　　５点　減点</w:t>
      </w:r>
    </w:p>
    <w:p w14:paraId="0CEBEC20" w14:textId="77777777" w:rsidR="00B82A3A" w:rsidRPr="00502B26" w:rsidRDefault="00B82A3A" w:rsidP="00A47A04">
      <w:pPr>
        <w:rPr>
          <w:rFonts w:ascii="ＭＳ 明朝" w:hAnsi="ＭＳ 明朝"/>
          <w:lang w:eastAsia="zh-CN"/>
        </w:rPr>
      </w:pPr>
      <w:r w:rsidRPr="00502B26">
        <w:rPr>
          <w:rFonts w:ascii="ＭＳ 明朝" w:hAnsi="ＭＳ 明朝" w:hint="eastAsia"/>
          <w:lang w:eastAsia="zh-CN"/>
        </w:rPr>
        <w:t xml:space="preserve">　　　　　　　＋－　２分以上３分未満　　１０点　〃</w:t>
      </w:r>
    </w:p>
    <w:p w14:paraId="51CE4A29" w14:textId="77777777" w:rsidR="00B82A3A" w:rsidRPr="00502B26" w:rsidRDefault="00B82A3A" w:rsidP="00A47A04">
      <w:pPr>
        <w:rPr>
          <w:rFonts w:ascii="ＭＳ 明朝" w:hAnsi="ＭＳ 明朝"/>
          <w:lang w:eastAsia="zh-CN"/>
        </w:rPr>
      </w:pPr>
      <w:r w:rsidRPr="00502B26">
        <w:rPr>
          <w:rFonts w:ascii="ＭＳ 明朝" w:hAnsi="ＭＳ 明朝" w:hint="eastAsia"/>
          <w:lang w:eastAsia="zh-CN"/>
        </w:rPr>
        <w:t xml:space="preserve">　　　　　　　＋－　３分以上　　　　　　１５点　〃</w:t>
      </w:r>
    </w:p>
    <w:p w14:paraId="71FFEC1F" w14:textId="77777777" w:rsidR="00B82A3A" w:rsidRPr="00502B26" w:rsidRDefault="00B82A3A" w:rsidP="00A47A04">
      <w:pPr>
        <w:rPr>
          <w:rFonts w:ascii="ＭＳ 明朝" w:hAnsi="ＭＳ 明朝"/>
          <w:lang w:eastAsia="zh-CN"/>
        </w:rPr>
      </w:pPr>
      <w:r w:rsidRPr="00502B26">
        <w:rPr>
          <w:rFonts w:ascii="ＭＳ 明朝" w:hAnsi="ＭＳ 明朝" w:hint="eastAsia"/>
          <w:lang w:eastAsia="zh-CN"/>
        </w:rPr>
        <w:t>（３）発表時間等</w:t>
      </w:r>
    </w:p>
    <w:tbl>
      <w:tblPr>
        <w:tblW w:w="0" w:type="auto"/>
        <w:tblInd w:w="56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701"/>
        <w:gridCol w:w="6945"/>
      </w:tblGrid>
      <w:tr w:rsidR="00B82A3A" w:rsidRPr="00502B26" w14:paraId="7808DDD5" w14:textId="77777777" w:rsidTr="00DD61EB">
        <w:tc>
          <w:tcPr>
            <w:tcW w:w="1701" w:type="dxa"/>
            <w:shd w:val="clear" w:color="auto" w:fill="auto"/>
            <w:vAlign w:val="center"/>
          </w:tcPr>
          <w:p w14:paraId="02124A51" w14:textId="77777777" w:rsidR="00B82A3A" w:rsidRPr="00502B26" w:rsidRDefault="00B82A3A" w:rsidP="00A47A04">
            <w:pPr>
              <w:rPr>
                <w:rFonts w:ascii="ＭＳ 明朝" w:hAnsi="ＭＳ 明朝"/>
              </w:rPr>
            </w:pPr>
            <w:r w:rsidRPr="00502B26">
              <w:rPr>
                <w:rFonts w:ascii="ＭＳ 明朝" w:hAnsi="ＭＳ 明朝" w:hint="eastAsia"/>
              </w:rPr>
              <w:t>発表時間</w:t>
            </w:r>
          </w:p>
        </w:tc>
        <w:tc>
          <w:tcPr>
            <w:tcW w:w="6945" w:type="dxa"/>
            <w:shd w:val="clear" w:color="auto" w:fill="auto"/>
            <w:vAlign w:val="center"/>
          </w:tcPr>
          <w:p w14:paraId="12B9AC04" w14:textId="40BA4684" w:rsidR="00B82A3A" w:rsidRPr="00997249" w:rsidRDefault="00EF752E" w:rsidP="00A47A04">
            <w:pPr>
              <w:rPr>
                <w:rFonts w:ascii="ＭＳ 明朝" w:hAnsi="ＭＳ 明朝"/>
                <w:color w:val="000000" w:themeColor="text1"/>
              </w:rPr>
            </w:pPr>
            <w:r w:rsidRPr="00997249">
              <w:rPr>
                <w:rFonts w:ascii="ＭＳ 明朝" w:hAnsi="ＭＳ 明朝" w:hint="eastAsia"/>
                <w:color w:val="000000" w:themeColor="text1"/>
              </w:rPr>
              <w:t>15</w:t>
            </w:r>
            <w:r w:rsidR="00B82A3A" w:rsidRPr="00997249">
              <w:rPr>
                <w:rFonts w:ascii="ＭＳ 明朝" w:hAnsi="ＭＳ 明朝" w:hint="eastAsia"/>
                <w:color w:val="000000" w:themeColor="text1"/>
              </w:rPr>
              <w:t>分</w:t>
            </w:r>
          </w:p>
        </w:tc>
      </w:tr>
      <w:tr w:rsidR="00B82A3A" w:rsidRPr="00502B26" w14:paraId="26197D42" w14:textId="77777777" w:rsidTr="00DD61EB">
        <w:tc>
          <w:tcPr>
            <w:tcW w:w="1701" w:type="dxa"/>
            <w:shd w:val="clear" w:color="auto" w:fill="auto"/>
            <w:vAlign w:val="center"/>
          </w:tcPr>
          <w:p w14:paraId="0733370F" w14:textId="77777777" w:rsidR="00B82A3A" w:rsidRPr="00502B26" w:rsidRDefault="00B82A3A" w:rsidP="00A47A04">
            <w:pPr>
              <w:rPr>
                <w:rFonts w:ascii="ＭＳ 明朝" w:hAnsi="ＭＳ 明朝"/>
              </w:rPr>
            </w:pPr>
            <w:r w:rsidRPr="00502B26">
              <w:rPr>
                <w:rFonts w:ascii="ＭＳ 明朝" w:hAnsi="ＭＳ 明朝" w:hint="eastAsia"/>
              </w:rPr>
              <w:t>発表方法</w:t>
            </w:r>
          </w:p>
        </w:tc>
        <w:tc>
          <w:tcPr>
            <w:tcW w:w="6945" w:type="dxa"/>
            <w:shd w:val="clear" w:color="auto" w:fill="auto"/>
            <w:vAlign w:val="center"/>
          </w:tcPr>
          <w:p w14:paraId="52D3E588" w14:textId="77777777" w:rsidR="00B82A3A" w:rsidRPr="00997249" w:rsidRDefault="00B82A3A" w:rsidP="00A47A04">
            <w:pPr>
              <w:rPr>
                <w:rFonts w:ascii="ＭＳ 明朝" w:hAnsi="ＭＳ 明朝"/>
                <w:color w:val="000000" w:themeColor="text1"/>
              </w:rPr>
            </w:pPr>
            <w:r w:rsidRPr="00997249">
              <w:rPr>
                <w:rFonts w:ascii="ＭＳ 明朝" w:hAnsi="ＭＳ 明朝" w:hint="eastAsia"/>
                <w:color w:val="000000" w:themeColor="text1"/>
              </w:rPr>
              <w:t>マイクロソフトパワーポイントを使用</w:t>
            </w:r>
          </w:p>
        </w:tc>
      </w:tr>
      <w:tr w:rsidR="00B82A3A" w:rsidRPr="00502B26" w14:paraId="65A1FFE4" w14:textId="77777777" w:rsidTr="00DD61EB">
        <w:tc>
          <w:tcPr>
            <w:tcW w:w="1701" w:type="dxa"/>
            <w:shd w:val="clear" w:color="auto" w:fill="auto"/>
            <w:vAlign w:val="center"/>
          </w:tcPr>
          <w:p w14:paraId="3AE70134" w14:textId="77777777" w:rsidR="00B82A3A" w:rsidRPr="00502B26" w:rsidRDefault="00B82A3A" w:rsidP="00A47A04">
            <w:pPr>
              <w:rPr>
                <w:rFonts w:ascii="ＭＳ 明朝" w:hAnsi="ＭＳ 明朝"/>
              </w:rPr>
            </w:pPr>
            <w:r w:rsidRPr="00502B26">
              <w:rPr>
                <w:rFonts w:ascii="ＭＳ 明朝" w:hAnsi="ＭＳ 明朝" w:hint="eastAsia"/>
              </w:rPr>
              <w:t>告知</w:t>
            </w:r>
          </w:p>
        </w:tc>
        <w:tc>
          <w:tcPr>
            <w:tcW w:w="6945" w:type="dxa"/>
            <w:shd w:val="clear" w:color="auto" w:fill="auto"/>
            <w:vAlign w:val="center"/>
          </w:tcPr>
          <w:p w14:paraId="4B25F285" w14:textId="77777777" w:rsidR="00B82A3A" w:rsidRPr="00997249" w:rsidRDefault="00B82A3A" w:rsidP="00A47A04">
            <w:pPr>
              <w:rPr>
                <w:rFonts w:ascii="ＭＳ 明朝" w:hAnsi="ＭＳ 明朝"/>
                <w:color w:val="000000" w:themeColor="text1"/>
              </w:rPr>
            </w:pPr>
            <w:r w:rsidRPr="00997249">
              <w:rPr>
                <w:rFonts w:ascii="ＭＳ 明朝" w:hAnsi="ＭＳ 明朝" w:hint="eastAsia"/>
                <w:color w:val="000000" w:themeColor="text1"/>
              </w:rPr>
              <w:t>制限時間3分前になったらベル（１回鳴らす）により合図し、時間内に終了できるよう発表者はまとめを行う</w:t>
            </w:r>
          </w:p>
          <w:p w14:paraId="09D5AEDD" w14:textId="5B18B9BA" w:rsidR="00B82A3A" w:rsidRPr="00997249" w:rsidRDefault="00B82A3A" w:rsidP="00A47A04">
            <w:pPr>
              <w:rPr>
                <w:rFonts w:ascii="ＭＳ 明朝" w:hAnsi="ＭＳ 明朝"/>
                <w:color w:val="000000" w:themeColor="text1"/>
              </w:rPr>
            </w:pPr>
            <w:r w:rsidRPr="00997249">
              <w:rPr>
                <w:rFonts w:ascii="ＭＳ 明朝" w:hAnsi="ＭＳ 明朝" w:hint="eastAsia"/>
                <w:color w:val="000000" w:themeColor="text1"/>
              </w:rPr>
              <w:t>（</w:t>
            </w:r>
            <w:r w:rsidR="00EF752E" w:rsidRPr="00997249">
              <w:rPr>
                <w:rFonts w:ascii="ＭＳ 明朝" w:hAnsi="ＭＳ 明朝" w:hint="eastAsia"/>
                <w:color w:val="000000" w:themeColor="text1"/>
              </w:rPr>
              <w:t>15</w:t>
            </w:r>
            <w:r w:rsidRPr="00997249">
              <w:rPr>
                <w:rFonts w:ascii="ＭＳ 明朝" w:hAnsi="ＭＳ 明朝" w:hint="eastAsia"/>
                <w:color w:val="000000" w:themeColor="text1"/>
              </w:rPr>
              <w:t>分経過時に２回鳴らす）</w:t>
            </w:r>
          </w:p>
        </w:tc>
      </w:tr>
    </w:tbl>
    <w:p w14:paraId="0304B9CF" w14:textId="77777777" w:rsidR="00A851E1" w:rsidRDefault="00A851E1" w:rsidP="00A47A04">
      <w:pPr>
        <w:rPr>
          <w:rFonts w:ascii="ＭＳ 明朝" w:hAnsi="ＭＳ 明朝"/>
        </w:rPr>
      </w:pPr>
    </w:p>
    <w:p w14:paraId="12E2C318" w14:textId="614E77C4" w:rsidR="00B82A3A" w:rsidRPr="00502B26" w:rsidRDefault="00B82A3A" w:rsidP="00A47A04">
      <w:pPr>
        <w:rPr>
          <w:rFonts w:ascii="ＭＳ 明朝" w:hAnsi="ＭＳ 明朝"/>
        </w:rPr>
      </w:pPr>
      <w:r w:rsidRPr="00502B26">
        <w:rPr>
          <w:rFonts w:ascii="ＭＳ 明朝" w:hAnsi="ＭＳ 明朝" w:hint="eastAsia"/>
        </w:rPr>
        <w:t>（４）その他</w:t>
      </w:r>
    </w:p>
    <w:p w14:paraId="20632D76" w14:textId="5F5A0FD8" w:rsidR="00B82A3A" w:rsidRPr="00502B26" w:rsidRDefault="00397B01" w:rsidP="0011264B">
      <w:pPr>
        <w:ind w:firstLineChars="100" w:firstLine="240"/>
        <w:rPr>
          <w:rFonts w:ascii="ＭＳ 明朝" w:hAnsi="ＭＳ 明朝"/>
        </w:rPr>
      </w:pPr>
      <w:r>
        <w:rPr>
          <w:rFonts w:ascii="ＭＳ 明朝" w:hAnsi="ＭＳ 明朝" w:hint="eastAsia"/>
        </w:rPr>
        <w:t xml:space="preserve">①　</w:t>
      </w:r>
      <w:r w:rsidR="00B82A3A" w:rsidRPr="00502B26">
        <w:rPr>
          <w:rFonts w:ascii="ＭＳ 明朝" w:hAnsi="ＭＳ 明朝" w:hint="eastAsia"/>
        </w:rPr>
        <w:t>特に優れた発表を行った商工会及び岩手県商工会連合会職員１名を、全国商工会職員協</w:t>
      </w:r>
    </w:p>
    <w:p w14:paraId="17D3D51F" w14:textId="05EA9AD9" w:rsidR="00B82A3A" w:rsidRDefault="00B82A3A" w:rsidP="0011264B">
      <w:pPr>
        <w:ind w:firstLineChars="200" w:firstLine="480"/>
        <w:rPr>
          <w:rFonts w:ascii="ＭＳ 明朝" w:hAnsi="ＭＳ 明朝"/>
        </w:rPr>
      </w:pPr>
      <w:r w:rsidRPr="00502B26">
        <w:rPr>
          <w:rFonts w:ascii="ＭＳ 明朝" w:hAnsi="ＭＳ 明朝" w:hint="eastAsia"/>
        </w:rPr>
        <w:lastRenderedPageBreak/>
        <w:t>議会主催の経営支援事例発表東北大会に岩手県代表として派遣する。</w:t>
      </w:r>
    </w:p>
    <w:p w14:paraId="14432C55" w14:textId="2C089BD1" w:rsidR="00A851E1" w:rsidRPr="00502B26" w:rsidRDefault="00A851E1" w:rsidP="00A851E1">
      <w:pPr>
        <w:ind w:left="480" w:hangingChars="200" w:hanging="480"/>
        <w:rPr>
          <w:rFonts w:ascii="ＭＳ 明朝" w:hAnsi="ＭＳ 明朝"/>
        </w:rPr>
      </w:pPr>
      <w:r>
        <w:rPr>
          <w:rFonts w:ascii="ＭＳ 明朝" w:hAnsi="ＭＳ 明朝" w:hint="eastAsia"/>
        </w:rPr>
        <w:t xml:space="preserve">　　　</w:t>
      </w:r>
      <w:r w:rsidRPr="00A851E1">
        <w:rPr>
          <w:rFonts w:ascii="ＭＳ 明朝" w:hAnsi="ＭＳ 明朝" w:hint="eastAsia"/>
        </w:rPr>
        <w:t>なお、複数の企業の支援実績がある場合には、１人１件の応募とする。</w:t>
      </w:r>
    </w:p>
    <w:p w14:paraId="72A275D3" w14:textId="4B1C867C" w:rsidR="00AF454F" w:rsidRPr="00183E92" w:rsidRDefault="00397B01" w:rsidP="0011264B">
      <w:pPr>
        <w:rPr>
          <w:color w:val="000000" w:themeColor="text1"/>
        </w:rPr>
      </w:pPr>
      <w:r w:rsidRPr="00183E92">
        <w:rPr>
          <w:rFonts w:hint="eastAsia"/>
          <w:color w:val="000000" w:themeColor="text1"/>
        </w:rPr>
        <w:t xml:space="preserve">　</w:t>
      </w:r>
      <w:r w:rsidR="00E62B59">
        <w:rPr>
          <w:rFonts w:hint="eastAsia"/>
          <w:color w:val="000000" w:themeColor="text1"/>
        </w:rPr>
        <w:t>②</w:t>
      </w:r>
      <w:r w:rsidRPr="00183E92">
        <w:rPr>
          <w:rFonts w:hint="eastAsia"/>
          <w:color w:val="000000" w:themeColor="text1"/>
        </w:rPr>
        <w:t xml:space="preserve">　当該年度に最優秀賞を受賞した職員については、次年度に限り</w:t>
      </w:r>
      <w:r w:rsidR="00AF454F" w:rsidRPr="00183E92">
        <w:rPr>
          <w:rFonts w:hint="eastAsia"/>
          <w:color w:val="000000" w:themeColor="text1"/>
        </w:rPr>
        <w:t>ビジネスイノベーション</w:t>
      </w:r>
    </w:p>
    <w:p w14:paraId="77B13754" w14:textId="45C6B1DE" w:rsidR="00397B01" w:rsidRPr="00183E92" w:rsidRDefault="00AF454F" w:rsidP="0011264B">
      <w:pPr>
        <w:ind w:firstLineChars="200" w:firstLine="480"/>
        <w:rPr>
          <w:color w:val="000000" w:themeColor="text1"/>
          <w:u w:val="single"/>
        </w:rPr>
      </w:pPr>
      <w:r w:rsidRPr="00183E92">
        <w:rPr>
          <w:rFonts w:hint="eastAsia"/>
          <w:color w:val="000000" w:themeColor="text1"/>
        </w:rPr>
        <w:t>アワードの応募対象としない。</w:t>
      </w:r>
    </w:p>
    <w:p w14:paraId="0D0E48A2" w14:textId="3730E794" w:rsidR="00E62B59" w:rsidRDefault="00E62B59" w:rsidP="00E62B59">
      <w:pPr>
        <w:ind w:left="480" w:hangingChars="200" w:hanging="480"/>
        <w:rPr>
          <w:rFonts w:ascii="ＭＳ 明朝" w:hAnsi="ＭＳ 明朝"/>
        </w:rPr>
      </w:pPr>
      <w:r>
        <w:rPr>
          <w:rFonts w:ascii="ＭＳ 明朝" w:hAnsi="ＭＳ 明朝" w:hint="eastAsia"/>
        </w:rPr>
        <w:t xml:space="preserve">　③　</w:t>
      </w:r>
      <w:r w:rsidRPr="00A851E1">
        <w:rPr>
          <w:rFonts w:ascii="ＭＳ 明朝" w:hAnsi="ＭＳ 明朝" w:hint="eastAsia"/>
        </w:rPr>
        <w:t>過去のビジネスイノベーションアワードにおいて発表実績のある</w:t>
      </w:r>
      <w:r>
        <w:rPr>
          <w:rFonts w:ascii="ＭＳ 明朝" w:hAnsi="ＭＳ 明朝" w:hint="eastAsia"/>
        </w:rPr>
        <w:t>事例</w:t>
      </w:r>
      <w:r w:rsidRPr="00A851E1">
        <w:rPr>
          <w:rFonts w:ascii="ＭＳ 明朝" w:hAnsi="ＭＳ 明朝" w:hint="eastAsia"/>
        </w:rPr>
        <w:t>（同一企業であっても、他のビジネスプランに係る案件に関してはこの限りではない）は、対象外とする。</w:t>
      </w:r>
    </w:p>
    <w:p w14:paraId="34A3C427" w14:textId="77777777" w:rsidR="00B82A3A" w:rsidRPr="00E62B59" w:rsidRDefault="00B82A3A" w:rsidP="0011264B">
      <w:pPr>
        <w:rPr>
          <w:rFonts w:ascii="ＭＳ 明朝" w:hAnsi="ＭＳ 明朝"/>
        </w:rPr>
      </w:pPr>
    </w:p>
    <w:sectPr w:rsidR="00B82A3A" w:rsidRPr="00E62B59" w:rsidSect="00DC79C0">
      <w:pgSz w:w="11906" w:h="16838" w:code="9"/>
      <w:pgMar w:top="1134" w:right="851" w:bottom="1134" w:left="851" w:header="567" w:footer="28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42FA" w14:textId="77777777" w:rsidR="00F37A75" w:rsidRDefault="00F37A75" w:rsidP="00D068AE">
      <w:r>
        <w:separator/>
      </w:r>
    </w:p>
  </w:endnote>
  <w:endnote w:type="continuationSeparator" w:id="0">
    <w:p w14:paraId="0A07E7EB" w14:textId="77777777" w:rsidR="00F37A75" w:rsidRDefault="00F37A75" w:rsidP="00D0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4626" w14:textId="77777777" w:rsidR="00F37A75" w:rsidRDefault="00F37A75" w:rsidP="00D068AE">
      <w:r>
        <w:separator/>
      </w:r>
    </w:p>
  </w:footnote>
  <w:footnote w:type="continuationSeparator" w:id="0">
    <w:p w14:paraId="50A45590" w14:textId="77777777" w:rsidR="00F37A75" w:rsidRDefault="00F37A75" w:rsidP="00D06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48B"/>
    <w:multiLevelType w:val="hybridMultilevel"/>
    <w:tmpl w:val="ECAE7460"/>
    <w:lvl w:ilvl="0" w:tplc="C74404A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144F6B"/>
    <w:multiLevelType w:val="hybridMultilevel"/>
    <w:tmpl w:val="1C762508"/>
    <w:lvl w:ilvl="0" w:tplc="2F88C94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D97082F"/>
    <w:multiLevelType w:val="hybridMultilevel"/>
    <w:tmpl w:val="E5CC5EF2"/>
    <w:lvl w:ilvl="0" w:tplc="8D34901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163F2C84"/>
    <w:multiLevelType w:val="hybridMultilevel"/>
    <w:tmpl w:val="6FE88B1C"/>
    <w:lvl w:ilvl="0" w:tplc="6FCC74C0">
      <w:start w:val="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332F3D46"/>
    <w:multiLevelType w:val="hybridMultilevel"/>
    <w:tmpl w:val="59D6F7C8"/>
    <w:lvl w:ilvl="0" w:tplc="68C83714">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9A36A95"/>
    <w:multiLevelType w:val="hybridMultilevel"/>
    <w:tmpl w:val="B3E286A8"/>
    <w:lvl w:ilvl="0" w:tplc="D71CD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47F41"/>
    <w:multiLevelType w:val="hybridMultilevel"/>
    <w:tmpl w:val="D8166898"/>
    <w:lvl w:ilvl="0" w:tplc="2DC691E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B6115A4"/>
    <w:multiLevelType w:val="hybridMultilevel"/>
    <w:tmpl w:val="EF4AA6DA"/>
    <w:lvl w:ilvl="0" w:tplc="C7848F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66D5C"/>
    <w:multiLevelType w:val="hybridMultilevel"/>
    <w:tmpl w:val="01521DFE"/>
    <w:lvl w:ilvl="0" w:tplc="2708BCD6">
      <w:numFmt w:val="bullet"/>
      <w:lvlText w:val="※"/>
      <w:lvlJc w:val="left"/>
      <w:pPr>
        <w:ind w:left="1067" w:hanging="360"/>
      </w:pPr>
      <w:rPr>
        <w:rFonts w:ascii="ＭＳ 明朝" w:eastAsia="ＭＳ 明朝" w:hAnsi="ＭＳ 明朝" w:cs="Times New Roman" w:hint="eastAsia"/>
        <w:b/>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9" w15:restartNumberingAfterBreak="0">
    <w:nsid w:val="6F9275F5"/>
    <w:multiLevelType w:val="hybridMultilevel"/>
    <w:tmpl w:val="C7F23484"/>
    <w:lvl w:ilvl="0" w:tplc="FE189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51F86"/>
    <w:multiLevelType w:val="hybridMultilevel"/>
    <w:tmpl w:val="E5CC5EF2"/>
    <w:lvl w:ilvl="0" w:tplc="8D34901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711101968">
    <w:abstractNumId w:val="3"/>
  </w:num>
  <w:num w:numId="2" w16cid:durableId="512571752">
    <w:abstractNumId w:val="9"/>
  </w:num>
  <w:num w:numId="3" w16cid:durableId="152533749">
    <w:abstractNumId w:val="10"/>
  </w:num>
  <w:num w:numId="4" w16cid:durableId="1540976370">
    <w:abstractNumId w:val="1"/>
  </w:num>
  <w:num w:numId="5" w16cid:durableId="301078354">
    <w:abstractNumId w:val="6"/>
  </w:num>
  <w:num w:numId="6" w16cid:durableId="1691444888">
    <w:abstractNumId w:val="8"/>
  </w:num>
  <w:num w:numId="7" w16cid:durableId="877543756">
    <w:abstractNumId w:val="7"/>
  </w:num>
  <w:num w:numId="8" w16cid:durableId="1121460241">
    <w:abstractNumId w:val="0"/>
  </w:num>
  <w:num w:numId="9" w16cid:durableId="1693385724">
    <w:abstractNumId w:val="2"/>
  </w:num>
  <w:num w:numId="10" w16cid:durableId="294720019">
    <w:abstractNumId w:val="5"/>
  </w:num>
  <w:num w:numId="11" w16cid:durableId="558249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EB"/>
    <w:rsid w:val="000012B3"/>
    <w:rsid w:val="0000178F"/>
    <w:rsid w:val="0000331A"/>
    <w:rsid w:val="00005369"/>
    <w:rsid w:val="000054EC"/>
    <w:rsid w:val="00006489"/>
    <w:rsid w:val="00007462"/>
    <w:rsid w:val="0001063D"/>
    <w:rsid w:val="000115FD"/>
    <w:rsid w:val="000116A5"/>
    <w:rsid w:val="00011ADE"/>
    <w:rsid w:val="00012BA8"/>
    <w:rsid w:val="00022980"/>
    <w:rsid w:val="00023499"/>
    <w:rsid w:val="0002512B"/>
    <w:rsid w:val="00027363"/>
    <w:rsid w:val="00027836"/>
    <w:rsid w:val="00027C7B"/>
    <w:rsid w:val="0003247C"/>
    <w:rsid w:val="0003380A"/>
    <w:rsid w:val="00033DBD"/>
    <w:rsid w:val="0003534F"/>
    <w:rsid w:val="000371D8"/>
    <w:rsid w:val="00040964"/>
    <w:rsid w:val="00042252"/>
    <w:rsid w:val="000436D8"/>
    <w:rsid w:val="00043FC8"/>
    <w:rsid w:val="000461DF"/>
    <w:rsid w:val="00046C9E"/>
    <w:rsid w:val="00047A26"/>
    <w:rsid w:val="000564BE"/>
    <w:rsid w:val="00056FAC"/>
    <w:rsid w:val="00060DCC"/>
    <w:rsid w:val="00063ED8"/>
    <w:rsid w:val="0006490A"/>
    <w:rsid w:val="00064B5E"/>
    <w:rsid w:val="000722E3"/>
    <w:rsid w:val="00073617"/>
    <w:rsid w:val="000748E8"/>
    <w:rsid w:val="00074A09"/>
    <w:rsid w:val="000757C1"/>
    <w:rsid w:val="000774A1"/>
    <w:rsid w:val="000834AD"/>
    <w:rsid w:val="00083E1E"/>
    <w:rsid w:val="00090D15"/>
    <w:rsid w:val="000A0BA0"/>
    <w:rsid w:val="000A2C73"/>
    <w:rsid w:val="000A2F68"/>
    <w:rsid w:val="000A3F90"/>
    <w:rsid w:val="000A7959"/>
    <w:rsid w:val="000B4DE6"/>
    <w:rsid w:val="000B5D44"/>
    <w:rsid w:val="000B79A3"/>
    <w:rsid w:val="000B7D35"/>
    <w:rsid w:val="000C073B"/>
    <w:rsid w:val="000C132D"/>
    <w:rsid w:val="000C1780"/>
    <w:rsid w:val="000C43FA"/>
    <w:rsid w:val="000C5713"/>
    <w:rsid w:val="000C591E"/>
    <w:rsid w:val="000C5EDD"/>
    <w:rsid w:val="000C70E0"/>
    <w:rsid w:val="000C730C"/>
    <w:rsid w:val="000D1534"/>
    <w:rsid w:val="000D1813"/>
    <w:rsid w:val="000D76CD"/>
    <w:rsid w:val="000E1FF1"/>
    <w:rsid w:val="000E25BE"/>
    <w:rsid w:val="000E3EBA"/>
    <w:rsid w:val="000E52BC"/>
    <w:rsid w:val="000E6EF9"/>
    <w:rsid w:val="000E7061"/>
    <w:rsid w:val="000E76EA"/>
    <w:rsid w:val="000F04D6"/>
    <w:rsid w:val="000F060A"/>
    <w:rsid w:val="000F1F5A"/>
    <w:rsid w:val="000F22E6"/>
    <w:rsid w:val="000F43D4"/>
    <w:rsid w:val="000F4A61"/>
    <w:rsid w:val="000F6D90"/>
    <w:rsid w:val="000F6EF6"/>
    <w:rsid w:val="001008FC"/>
    <w:rsid w:val="001025FB"/>
    <w:rsid w:val="00103DDB"/>
    <w:rsid w:val="00104CF3"/>
    <w:rsid w:val="0010704B"/>
    <w:rsid w:val="00110AF1"/>
    <w:rsid w:val="0011168C"/>
    <w:rsid w:val="0011264B"/>
    <w:rsid w:val="00112C84"/>
    <w:rsid w:val="00116484"/>
    <w:rsid w:val="00116E38"/>
    <w:rsid w:val="00122921"/>
    <w:rsid w:val="00124258"/>
    <w:rsid w:val="00125774"/>
    <w:rsid w:val="00127C88"/>
    <w:rsid w:val="001308A8"/>
    <w:rsid w:val="001363C1"/>
    <w:rsid w:val="00137127"/>
    <w:rsid w:val="0014027B"/>
    <w:rsid w:val="00141346"/>
    <w:rsid w:val="00142A37"/>
    <w:rsid w:val="001439C5"/>
    <w:rsid w:val="00143C90"/>
    <w:rsid w:val="001472B4"/>
    <w:rsid w:val="001522D3"/>
    <w:rsid w:val="00152406"/>
    <w:rsid w:val="00152DAA"/>
    <w:rsid w:val="00153439"/>
    <w:rsid w:val="00153863"/>
    <w:rsid w:val="001549F2"/>
    <w:rsid w:val="00154A20"/>
    <w:rsid w:val="001558F2"/>
    <w:rsid w:val="001622D0"/>
    <w:rsid w:val="00162B1E"/>
    <w:rsid w:val="00162CB1"/>
    <w:rsid w:val="001654B3"/>
    <w:rsid w:val="0016667D"/>
    <w:rsid w:val="00166E06"/>
    <w:rsid w:val="00171B26"/>
    <w:rsid w:val="00173222"/>
    <w:rsid w:val="001738DB"/>
    <w:rsid w:val="0017532E"/>
    <w:rsid w:val="001806C0"/>
    <w:rsid w:val="001816BC"/>
    <w:rsid w:val="00183811"/>
    <w:rsid w:val="00183E92"/>
    <w:rsid w:val="00184442"/>
    <w:rsid w:val="0018745E"/>
    <w:rsid w:val="00194492"/>
    <w:rsid w:val="00194C74"/>
    <w:rsid w:val="00194D1E"/>
    <w:rsid w:val="001A0874"/>
    <w:rsid w:val="001A43F3"/>
    <w:rsid w:val="001A535B"/>
    <w:rsid w:val="001A6428"/>
    <w:rsid w:val="001A6496"/>
    <w:rsid w:val="001B244A"/>
    <w:rsid w:val="001B2EA4"/>
    <w:rsid w:val="001B75D6"/>
    <w:rsid w:val="001B7855"/>
    <w:rsid w:val="001C0081"/>
    <w:rsid w:val="001C0A7E"/>
    <w:rsid w:val="001C3F41"/>
    <w:rsid w:val="001C7681"/>
    <w:rsid w:val="001D0AD4"/>
    <w:rsid w:val="001D108C"/>
    <w:rsid w:val="001D2D4D"/>
    <w:rsid w:val="001D43B8"/>
    <w:rsid w:val="001D534D"/>
    <w:rsid w:val="001D743D"/>
    <w:rsid w:val="001E04A2"/>
    <w:rsid w:val="001E4961"/>
    <w:rsid w:val="001E6265"/>
    <w:rsid w:val="001F08C9"/>
    <w:rsid w:val="001F10BC"/>
    <w:rsid w:val="001F167E"/>
    <w:rsid w:val="001F2CCC"/>
    <w:rsid w:val="001F2FE6"/>
    <w:rsid w:val="001F6D3E"/>
    <w:rsid w:val="001F772F"/>
    <w:rsid w:val="001F7E54"/>
    <w:rsid w:val="00201B04"/>
    <w:rsid w:val="0020267D"/>
    <w:rsid w:val="00202BA8"/>
    <w:rsid w:val="002047E2"/>
    <w:rsid w:val="00211269"/>
    <w:rsid w:val="00211EDD"/>
    <w:rsid w:val="00212527"/>
    <w:rsid w:val="00216E8B"/>
    <w:rsid w:val="00220153"/>
    <w:rsid w:val="0022213B"/>
    <w:rsid w:val="00223D76"/>
    <w:rsid w:val="00224274"/>
    <w:rsid w:val="00224F72"/>
    <w:rsid w:val="0022718D"/>
    <w:rsid w:val="00231D0E"/>
    <w:rsid w:val="002328BA"/>
    <w:rsid w:val="0023449F"/>
    <w:rsid w:val="00235429"/>
    <w:rsid w:val="00235740"/>
    <w:rsid w:val="002409B3"/>
    <w:rsid w:val="002411CC"/>
    <w:rsid w:val="00241DEB"/>
    <w:rsid w:val="002432F2"/>
    <w:rsid w:val="00243983"/>
    <w:rsid w:val="00244429"/>
    <w:rsid w:val="00246181"/>
    <w:rsid w:val="00247BC1"/>
    <w:rsid w:val="00250850"/>
    <w:rsid w:val="0025189C"/>
    <w:rsid w:val="00251C8A"/>
    <w:rsid w:val="002529AC"/>
    <w:rsid w:val="002533F8"/>
    <w:rsid w:val="00253458"/>
    <w:rsid w:val="00253898"/>
    <w:rsid w:val="00255110"/>
    <w:rsid w:val="00255596"/>
    <w:rsid w:val="00261F1C"/>
    <w:rsid w:val="002661A6"/>
    <w:rsid w:val="00267086"/>
    <w:rsid w:val="002672E4"/>
    <w:rsid w:val="00272B99"/>
    <w:rsid w:val="00272C38"/>
    <w:rsid w:val="00273CCE"/>
    <w:rsid w:val="0027536E"/>
    <w:rsid w:val="00275C2E"/>
    <w:rsid w:val="00277A8A"/>
    <w:rsid w:val="00280234"/>
    <w:rsid w:val="002802E8"/>
    <w:rsid w:val="00284123"/>
    <w:rsid w:val="002841B8"/>
    <w:rsid w:val="00284A98"/>
    <w:rsid w:val="00285838"/>
    <w:rsid w:val="00286C01"/>
    <w:rsid w:val="00287670"/>
    <w:rsid w:val="00290349"/>
    <w:rsid w:val="0029122A"/>
    <w:rsid w:val="00292C5D"/>
    <w:rsid w:val="00292E6F"/>
    <w:rsid w:val="00295230"/>
    <w:rsid w:val="00295CCE"/>
    <w:rsid w:val="00295E55"/>
    <w:rsid w:val="00295F8E"/>
    <w:rsid w:val="00296CED"/>
    <w:rsid w:val="00297133"/>
    <w:rsid w:val="002A0D23"/>
    <w:rsid w:val="002A1294"/>
    <w:rsid w:val="002A5086"/>
    <w:rsid w:val="002A5B4B"/>
    <w:rsid w:val="002A7635"/>
    <w:rsid w:val="002B1FE2"/>
    <w:rsid w:val="002B2020"/>
    <w:rsid w:val="002B23BD"/>
    <w:rsid w:val="002B3F2D"/>
    <w:rsid w:val="002B4348"/>
    <w:rsid w:val="002C2676"/>
    <w:rsid w:val="002C2ACE"/>
    <w:rsid w:val="002C6344"/>
    <w:rsid w:val="002C6C64"/>
    <w:rsid w:val="002D1B71"/>
    <w:rsid w:val="002D3C73"/>
    <w:rsid w:val="002D546B"/>
    <w:rsid w:val="002D6B76"/>
    <w:rsid w:val="002E22A6"/>
    <w:rsid w:val="002E317D"/>
    <w:rsid w:val="002E48CD"/>
    <w:rsid w:val="002E4B50"/>
    <w:rsid w:val="002E4DA3"/>
    <w:rsid w:val="002E5268"/>
    <w:rsid w:val="002E65F7"/>
    <w:rsid w:val="002E6F55"/>
    <w:rsid w:val="002F7A1D"/>
    <w:rsid w:val="00302077"/>
    <w:rsid w:val="00302179"/>
    <w:rsid w:val="00302559"/>
    <w:rsid w:val="00303553"/>
    <w:rsid w:val="003047ED"/>
    <w:rsid w:val="00305561"/>
    <w:rsid w:val="003075A3"/>
    <w:rsid w:val="00307C18"/>
    <w:rsid w:val="00307FE8"/>
    <w:rsid w:val="00312EBF"/>
    <w:rsid w:val="00314201"/>
    <w:rsid w:val="003158BE"/>
    <w:rsid w:val="00317F33"/>
    <w:rsid w:val="0032212B"/>
    <w:rsid w:val="00324971"/>
    <w:rsid w:val="003251D2"/>
    <w:rsid w:val="00326535"/>
    <w:rsid w:val="00330CCC"/>
    <w:rsid w:val="00332047"/>
    <w:rsid w:val="00334E9A"/>
    <w:rsid w:val="00336213"/>
    <w:rsid w:val="00340749"/>
    <w:rsid w:val="00342A46"/>
    <w:rsid w:val="003478BD"/>
    <w:rsid w:val="00347DCF"/>
    <w:rsid w:val="0035007E"/>
    <w:rsid w:val="00350A14"/>
    <w:rsid w:val="00355DC5"/>
    <w:rsid w:val="00356513"/>
    <w:rsid w:val="0035787E"/>
    <w:rsid w:val="003625C7"/>
    <w:rsid w:val="003712A5"/>
    <w:rsid w:val="00373BC4"/>
    <w:rsid w:val="0037712C"/>
    <w:rsid w:val="0038047B"/>
    <w:rsid w:val="00381942"/>
    <w:rsid w:val="00381A09"/>
    <w:rsid w:val="00381D2D"/>
    <w:rsid w:val="003902EF"/>
    <w:rsid w:val="00392666"/>
    <w:rsid w:val="00392FC4"/>
    <w:rsid w:val="00394046"/>
    <w:rsid w:val="00397007"/>
    <w:rsid w:val="0039797B"/>
    <w:rsid w:val="00397B01"/>
    <w:rsid w:val="003A03FC"/>
    <w:rsid w:val="003A1171"/>
    <w:rsid w:val="003A2FBF"/>
    <w:rsid w:val="003B3D68"/>
    <w:rsid w:val="003B6F5E"/>
    <w:rsid w:val="003C0E44"/>
    <w:rsid w:val="003C2068"/>
    <w:rsid w:val="003C3870"/>
    <w:rsid w:val="003C652A"/>
    <w:rsid w:val="003C6A83"/>
    <w:rsid w:val="003D0183"/>
    <w:rsid w:val="003D1E0A"/>
    <w:rsid w:val="003D26D0"/>
    <w:rsid w:val="003D555D"/>
    <w:rsid w:val="003D7831"/>
    <w:rsid w:val="003E0B89"/>
    <w:rsid w:val="003E2F20"/>
    <w:rsid w:val="003E31D4"/>
    <w:rsid w:val="003E328B"/>
    <w:rsid w:val="003E4B2E"/>
    <w:rsid w:val="003E73EB"/>
    <w:rsid w:val="003E753D"/>
    <w:rsid w:val="003E7E3F"/>
    <w:rsid w:val="003F0DF5"/>
    <w:rsid w:val="003F162A"/>
    <w:rsid w:val="003F61FE"/>
    <w:rsid w:val="003F7B3C"/>
    <w:rsid w:val="003F7CB2"/>
    <w:rsid w:val="00400019"/>
    <w:rsid w:val="00400C18"/>
    <w:rsid w:val="00401F93"/>
    <w:rsid w:val="00403949"/>
    <w:rsid w:val="00404574"/>
    <w:rsid w:val="004075B1"/>
    <w:rsid w:val="004077B1"/>
    <w:rsid w:val="0041328E"/>
    <w:rsid w:val="004158CC"/>
    <w:rsid w:val="00416684"/>
    <w:rsid w:val="0041795C"/>
    <w:rsid w:val="00417F51"/>
    <w:rsid w:val="00420D24"/>
    <w:rsid w:val="00422813"/>
    <w:rsid w:val="00422E06"/>
    <w:rsid w:val="00422F80"/>
    <w:rsid w:val="00423436"/>
    <w:rsid w:val="00423D6B"/>
    <w:rsid w:val="00424CCE"/>
    <w:rsid w:val="00431CCF"/>
    <w:rsid w:val="00431E17"/>
    <w:rsid w:val="00432066"/>
    <w:rsid w:val="00432FCF"/>
    <w:rsid w:val="00433B0C"/>
    <w:rsid w:val="00434652"/>
    <w:rsid w:val="0043516F"/>
    <w:rsid w:val="0043524F"/>
    <w:rsid w:val="004356CC"/>
    <w:rsid w:val="00436F6F"/>
    <w:rsid w:val="00437527"/>
    <w:rsid w:val="0043761C"/>
    <w:rsid w:val="004456C8"/>
    <w:rsid w:val="00445C36"/>
    <w:rsid w:val="0044611A"/>
    <w:rsid w:val="0044621C"/>
    <w:rsid w:val="00447E68"/>
    <w:rsid w:val="00447F01"/>
    <w:rsid w:val="00451093"/>
    <w:rsid w:val="004537F8"/>
    <w:rsid w:val="00454F5F"/>
    <w:rsid w:val="00460A92"/>
    <w:rsid w:val="00461BBE"/>
    <w:rsid w:val="00462239"/>
    <w:rsid w:val="00462E90"/>
    <w:rsid w:val="00464B2B"/>
    <w:rsid w:val="00472966"/>
    <w:rsid w:val="00473712"/>
    <w:rsid w:val="00473D5D"/>
    <w:rsid w:val="00477C88"/>
    <w:rsid w:val="0048199E"/>
    <w:rsid w:val="00485008"/>
    <w:rsid w:val="0049004A"/>
    <w:rsid w:val="004927CD"/>
    <w:rsid w:val="0049344F"/>
    <w:rsid w:val="00493A73"/>
    <w:rsid w:val="00495BB4"/>
    <w:rsid w:val="0049700E"/>
    <w:rsid w:val="00497A33"/>
    <w:rsid w:val="004A2437"/>
    <w:rsid w:val="004A4AFC"/>
    <w:rsid w:val="004A557D"/>
    <w:rsid w:val="004A6261"/>
    <w:rsid w:val="004B1D12"/>
    <w:rsid w:val="004B218D"/>
    <w:rsid w:val="004B228C"/>
    <w:rsid w:val="004B3871"/>
    <w:rsid w:val="004B38B8"/>
    <w:rsid w:val="004B4DCC"/>
    <w:rsid w:val="004B5240"/>
    <w:rsid w:val="004B52EC"/>
    <w:rsid w:val="004B5A55"/>
    <w:rsid w:val="004B6F17"/>
    <w:rsid w:val="004B72FD"/>
    <w:rsid w:val="004C25CD"/>
    <w:rsid w:val="004C3368"/>
    <w:rsid w:val="004C7D03"/>
    <w:rsid w:val="004D1C12"/>
    <w:rsid w:val="004D4F1D"/>
    <w:rsid w:val="004D4FBA"/>
    <w:rsid w:val="004D5C1A"/>
    <w:rsid w:val="004D643A"/>
    <w:rsid w:val="004E1770"/>
    <w:rsid w:val="004E1CAD"/>
    <w:rsid w:val="004E3133"/>
    <w:rsid w:val="004E3969"/>
    <w:rsid w:val="004E4285"/>
    <w:rsid w:val="004E4683"/>
    <w:rsid w:val="004E566D"/>
    <w:rsid w:val="004E5D89"/>
    <w:rsid w:val="004F03B1"/>
    <w:rsid w:val="004F1F92"/>
    <w:rsid w:val="004F230B"/>
    <w:rsid w:val="004F2832"/>
    <w:rsid w:val="004F34A3"/>
    <w:rsid w:val="004F4E8F"/>
    <w:rsid w:val="004F58AE"/>
    <w:rsid w:val="004F637E"/>
    <w:rsid w:val="00501553"/>
    <w:rsid w:val="005018C9"/>
    <w:rsid w:val="0051200D"/>
    <w:rsid w:val="00516274"/>
    <w:rsid w:val="00521038"/>
    <w:rsid w:val="00522C24"/>
    <w:rsid w:val="0052680B"/>
    <w:rsid w:val="00530F74"/>
    <w:rsid w:val="00532E63"/>
    <w:rsid w:val="00537273"/>
    <w:rsid w:val="005436D7"/>
    <w:rsid w:val="00544B3D"/>
    <w:rsid w:val="00544BA8"/>
    <w:rsid w:val="005529F9"/>
    <w:rsid w:val="00552A96"/>
    <w:rsid w:val="00554C4F"/>
    <w:rsid w:val="00555DA8"/>
    <w:rsid w:val="00556A4B"/>
    <w:rsid w:val="00557E33"/>
    <w:rsid w:val="0056070E"/>
    <w:rsid w:val="00562FB3"/>
    <w:rsid w:val="00563CA6"/>
    <w:rsid w:val="00563F59"/>
    <w:rsid w:val="00571E05"/>
    <w:rsid w:val="00572795"/>
    <w:rsid w:val="00573BA4"/>
    <w:rsid w:val="00577C93"/>
    <w:rsid w:val="00577CEB"/>
    <w:rsid w:val="00580352"/>
    <w:rsid w:val="00581199"/>
    <w:rsid w:val="00582453"/>
    <w:rsid w:val="005824C4"/>
    <w:rsid w:val="00584C0E"/>
    <w:rsid w:val="0058688D"/>
    <w:rsid w:val="00587795"/>
    <w:rsid w:val="005905F8"/>
    <w:rsid w:val="0059074E"/>
    <w:rsid w:val="00591DF7"/>
    <w:rsid w:val="005937F9"/>
    <w:rsid w:val="005949A1"/>
    <w:rsid w:val="005949A8"/>
    <w:rsid w:val="00596C35"/>
    <w:rsid w:val="00597D5B"/>
    <w:rsid w:val="00597E80"/>
    <w:rsid w:val="005A015D"/>
    <w:rsid w:val="005A1A24"/>
    <w:rsid w:val="005A275F"/>
    <w:rsid w:val="005A2DDA"/>
    <w:rsid w:val="005A2FF2"/>
    <w:rsid w:val="005A615B"/>
    <w:rsid w:val="005B0712"/>
    <w:rsid w:val="005B090F"/>
    <w:rsid w:val="005B1E73"/>
    <w:rsid w:val="005B2064"/>
    <w:rsid w:val="005B458B"/>
    <w:rsid w:val="005B60B1"/>
    <w:rsid w:val="005B6AE1"/>
    <w:rsid w:val="005C0A0F"/>
    <w:rsid w:val="005C2BAF"/>
    <w:rsid w:val="005C394E"/>
    <w:rsid w:val="005C3995"/>
    <w:rsid w:val="005C4913"/>
    <w:rsid w:val="005C4DE5"/>
    <w:rsid w:val="005C719C"/>
    <w:rsid w:val="005D286D"/>
    <w:rsid w:val="005D670F"/>
    <w:rsid w:val="005E06E2"/>
    <w:rsid w:val="005E156C"/>
    <w:rsid w:val="005E16D4"/>
    <w:rsid w:val="005E27FC"/>
    <w:rsid w:val="005E666D"/>
    <w:rsid w:val="005E6972"/>
    <w:rsid w:val="005E7039"/>
    <w:rsid w:val="005F1D1D"/>
    <w:rsid w:val="005F20CB"/>
    <w:rsid w:val="005F3786"/>
    <w:rsid w:val="005F394D"/>
    <w:rsid w:val="00603C12"/>
    <w:rsid w:val="00605F98"/>
    <w:rsid w:val="0060617F"/>
    <w:rsid w:val="00607BE9"/>
    <w:rsid w:val="006110F1"/>
    <w:rsid w:val="006131F6"/>
    <w:rsid w:val="00613BDC"/>
    <w:rsid w:val="00621775"/>
    <w:rsid w:val="00626E97"/>
    <w:rsid w:val="00627FD4"/>
    <w:rsid w:val="0063170F"/>
    <w:rsid w:val="00637A49"/>
    <w:rsid w:val="00640E2F"/>
    <w:rsid w:val="00641937"/>
    <w:rsid w:val="0064257E"/>
    <w:rsid w:val="00643154"/>
    <w:rsid w:val="00644D58"/>
    <w:rsid w:val="00647067"/>
    <w:rsid w:val="006521F5"/>
    <w:rsid w:val="00655904"/>
    <w:rsid w:val="00657F6C"/>
    <w:rsid w:val="00662C4D"/>
    <w:rsid w:val="00665A4F"/>
    <w:rsid w:val="0066643B"/>
    <w:rsid w:val="0066722F"/>
    <w:rsid w:val="0067134F"/>
    <w:rsid w:val="0067392B"/>
    <w:rsid w:val="00673E9D"/>
    <w:rsid w:val="00674ACE"/>
    <w:rsid w:val="0068079E"/>
    <w:rsid w:val="00683894"/>
    <w:rsid w:val="00685115"/>
    <w:rsid w:val="00687FF8"/>
    <w:rsid w:val="00692E8C"/>
    <w:rsid w:val="00694515"/>
    <w:rsid w:val="00695FE4"/>
    <w:rsid w:val="006979D0"/>
    <w:rsid w:val="006A3411"/>
    <w:rsid w:val="006A3A13"/>
    <w:rsid w:val="006A5969"/>
    <w:rsid w:val="006A72AD"/>
    <w:rsid w:val="006B0625"/>
    <w:rsid w:val="006B0637"/>
    <w:rsid w:val="006B2D94"/>
    <w:rsid w:val="006B2DEC"/>
    <w:rsid w:val="006B36A8"/>
    <w:rsid w:val="006B40D3"/>
    <w:rsid w:val="006B5D59"/>
    <w:rsid w:val="006B7CC8"/>
    <w:rsid w:val="006C0445"/>
    <w:rsid w:val="006C081E"/>
    <w:rsid w:val="006C1B89"/>
    <w:rsid w:val="006C2992"/>
    <w:rsid w:val="006C2D2F"/>
    <w:rsid w:val="006C511B"/>
    <w:rsid w:val="006C6297"/>
    <w:rsid w:val="006D270B"/>
    <w:rsid w:val="006E0259"/>
    <w:rsid w:val="006E1EAD"/>
    <w:rsid w:val="006E32DB"/>
    <w:rsid w:val="006E3C49"/>
    <w:rsid w:val="006E4570"/>
    <w:rsid w:val="006E5ED2"/>
    <w:rsid w:val="006E68FF"/>
    <w:rsid w:val="006F0011"/>
    <w:rsid w:val="006F1E2B"/>
    <w:rsid w:val="006F305B"/>
    <w:rsid w:val="006F3E30"/>
    <w:rsid w:val="006F4103"/>
    <w:rsid w:val="006F431F"/>
    <w:rsid w:val="006F5C68"/>
    <w:rsid w:val="006F600A"/>
    <w:rsid w:val="00706177"/>
    <w:rsid w:val="00706B38"/>
    <w:rsid w:val="00707D10"/>
    <w:rsid w:val="007109BC"/>
    <w:rsid w:val="00711DEF"/>
    <w:rsid w:val="00713C27"/>
    <w:rsid w:val="00714868"/>
    <w:rsid w:val="007208C0"/>
    <w:rsid w:val="00720AD2"/>
    <w:rsid w:val="00720B3D"/>
    <w:rsid w:val="007249BB"/>
    <w:rsid w:val="00725009"/>
    <w:rsid w:val="00725345"/>
    <w:rsid w:val="007256B6"/>
    <w:rsid w:val="00732DC6"/>
    <w:rsid w:val="00735692"/>
    <w:rsid w:val="00737C6F"/>
    <w:rsid w:val="00737CFC"/>
    <w:rsid w:val="00737DD1"/>
    <w:rsid w:val="007419FB"/>
    <w:rsid w:val="007439CD"/>
    <w:rsid w:val="00747081"/>
    <w:rsid w:val="0075217C"/>
    <w:rsid w:val="00755214"/>
    <w:rsid w:val="00755A0D"/>
    <w:rsid w:val="00757219"/>
    <w:rsid w:val="00761233"/>
    <w:rsid w:val="0076379A"/>
    <w:rsid w:val="00764765"/>
    <w:rsid w:val="007660E4"/>
    <w:rsid w:val="007668E5"/>
    <w:rsid w:val="007707D6"/>
    <w:rsid w:val="0077434D"/>
    <w:rsid w:val="0077493F"/>
    <w:rsid w:val="0077593C"/>
    <w:rsid w:val="0077691A"/>
    <w:rsid w:val="00777B09"/>
    <w:rsid w:val="0078033E"/>
    <w:rsid w:val="00781EE5"/>
    <w:rsid w:val="007822E4"/>
    <w:rsid w:val="0078304C"/>
    <w:rsid w:val="007831DB"/>
    <w:rsid w:val="00785597"/>
    <w:rsid w:val="00786BBB"/>
    <w:rsid w:val="00790E20"/>
    <w:rsid w:val="007954FB"/>
    <w:rsid w:val="00795FBD"/>
    <w:rsid w:val="00796B43"/>
    <w:rsid w:val="007A04A8"/>
    <w:rsid w:val="007A2396"/>
    <w:rsid w:val="007A3711"/>
    <w:rsid w:val="007A4A51"/>
    <w:rsid w:val="007A5EF4"/>
    <w:rsid w:val="007A732A"/>
    <w:rsid w:val="007B35F9"/>
    <w:rsid w:val="007B6AC3"/>
    <w:rsid w:val="007C07A1"/>
    <w:rsid w:val="007C1A67"/>
    <w:rsid w:val="007C2703"/>
    <w:rsid w:val="007C3744"/>
    <w:rsid w:val="007C4036"/>
    <w:rsid w:val="007C5FC7"/>
    <w:rsid w:val="007C6E97"/>
    <w:rsid w:val="007C7B81"/>
    <w:rsid w:val="007D0613"/>
    <w:rsid w:val="007D0728"/>
    <w:rsid w:val="007D608D"/>
    <w:rsid w:val="007E09FA"/>
    <w:rsid w:val="007E1233"/>
    <w:rsid w:val="007E2609"/>
    <w:rsid w:val="007E2B4C"/>
    <w:rsid w:val="007E3475"/>
    <w:rsid w:val="007E4A66"/>
    <w:rsid w:val="007F05EB"/>
    <w:rsid w:val="007F20D8"/>
    <w:rsid w:val="007F3C5C"/>
    <w:rsid w:val="007F53AB"/>
    <w:rsid w:val="007F639D"/>
    <w:rsid w:val="00801800"/>
    <w:rsid w:val="00803618"/>
    <w:rsid w:val="00804ABF"/>
    <w:rsid w:val="0080558F"/>
    <w:rsid w:val="00806C1E"/>
    <w:rsid w:val="00810DBE"/>
    <w:rsid w:val="008123D7"/>
    <w:rsid w:val="008160DF"/>
    <w:rsid w:val="008164FE"/>
    <w:rsid w:val="00816C6E"/>
    <w:rsid w:val="00817089"/>
    <w:rsid w:val="00817174"/>
    <w:rsid w:val="00817C22"/>
    <w:rsid w:val="00821B2F"/>
    <w:rsid w:val="00823FD5"/>
    <w:rsid w:val="00824372"/>
    <w:rsid w:val="00824704"/>
    <w:rsid w:val="008249A3"/>
    <w:rsid w:val="008262B4"/>
    <w:rsid w:val="00831072"/>
    <w:rsid w:val="008319D8"/>
    <w:rsid w:val="00832D32"/>
    <w:rsid w:val="00833EEE"/>
    <w:rsid w:val="00836B95"/>
    <w:rsid w:val="00840263"/>
    <w:rsid w:val="0084072C"/>
    <w:rsid w:val="00840DA9"/>
    <w:rsid w:val="008478D2"/>
    <w:rsid w:val="00852465"/>
    <w:rsid w:val="008526DF"/>
    <w:rsid w:val="00863489"/>
    <w:rsid w:val="008653D5"/>
    <w:rsid w:val="00865CD6"/>
    <w:rsid w:val="008666D6"/>
    <w:rsid w:val="00866F9B"/>
    <w:rsid w:val="0087182D"/>
    <w:rsid w:val="00871BDA"/>
    <w:rsid w:val="00873607"/>
    <w:rsid w:val="00874E9A"/>
    <w:rsid w:val="00876A52"/>
    <w:rsid w:val="00876D9E"/>
    <w:rsid w:val="00877789"/>
    <w:rsid w:val="008805DB"/>
    <w:rsid w:val="00881BDD"/>
    <w:rsid w:val="00882C92"/>
    <w:rsid w:val="00884BEC"/>
    <w:rsid w:val="00892A88"/>
    <w:rsid w:val="00892E67"/>
    <w:rsid w:val="0089322F"/>
    <w:rsid w:val="008934A7"/>
    <w:rsid w:val="00893C48"/>
    <w:rsid w:val="00894F14"/>
    <w:rsid w:val="00897A51"/>
    <w:rsid w:val="008A09E5"/>
    <w:rsid w:val="008A3491"/>
    <w:rsid w:val="008A459D"/>
    <w:rsid w:val="008A53D2"/>
    <w:rsid w:val="008A5F3B"/>
    <w:rsid w:val="008B16DE"/>
    <w:rsid w:val="008B1FE8"/>
    <w:rsid w:val="008C231B"/>
    <w:rsid w:val="008C2CD6"/>
    <w:rsid w:val="008C583B"/>
    <w:rsid w:val="008C7A3F"/>
    <w:rsid w:val="008D2C4D"/>
    <w:rsid w:val="008D34A3"/>
    <w:rsid w:val="008D4A7E"/>
    <w:rsid w:val="008D6574"/>
    <w:rsid w:val="008E41FA"/>
    <w:rsid w:val="008E5C4E"/>
    <w:rsid w:val="008E6C7F"/>
    <w:rsid w:val="008F083F"/>
    <w:rsid w:val="008F2EEB"/>
    <w:rsid w:val="008F5FD8"/>
    <w:rsid w:val="008F7CA6"/>
    <w:rsid w:val="00903F0C"/>
    <w:rsid w:val="00904232"/>
    <w:rsid w:val="009050B7"/>
    <w:rsid w:val="0090566B"/>
    <w:rsid w:val="0090595F"/>
    <w:rsid w:val="00905FC9"/>
    <w:rsid w:val="009109B2"/>
    <w:rsid w:val="00914F06"/>
    <w:rsid w:val="00915BD7"/>
    <w:rsid w:val="0092001C"/>
    <w:rsid w:val="0092129D"/>
    <w:rsid w:val="00921694"/>
    <w:rsid w:val="00923202"/>
    <w:rsid w:val="00923B6D"/>
    <w:rsid w:val="00924112"/>
    <w:rsid w:val="0092432D"/>
    <w:rsid w:val="0092538A"/>
    <w:rsid w:val="00926E42"/>
    <w:rsid w:val="00930510"/>
    <w:rsid w:val="00940280"/>
    <w:rsid w:val="00940660"/>
    <w:rsid w:val="00941155"/>
    <w:rsid w:val="00946DB7"/>
    <w:rsid w:val="0095086C"/>
    <w:rsid w:val="00950AFE"/>
    <w:rsid w:val="00953933"/>
    <w:rsid w:val="0095725A"/>
    <w:rsid w:val="00960576"/>
    <w:rsid w:val="00961886"/>
    <w:rsid w:val="009632F8"/>
    <w:rsid w:val="00964B1A"/>
    <w:rsid w:val="009658C2"/>
    <w:rsid w:val="0097027D"/>
    <w:rsid w:val="00972872"/>
    <w:rsid w:val="00972A3F"/>
    <w:rsid w:val="00973E5E"/>
    <w:rsid w:val="0097432B"/>
    <w:rsid w:val="009768AC"/>
    <w:rsid w:val="00977564"/>
    <w:rsid w:val="00981E37"/>
    <w:rsid w:val="00982F08"/>
    <w:rsid w:val="00983777"/>
    <w:rsid w:val="0098692D"/>
    <w:rsid w:val="00986B48"/>
    <w:rsid w:val="00993566"/>
    <w:rsid w:val="009948A2"/>
    <w:rsid w:val="00995FDE"/>
    <w:rsid w:val="00997249"/>
    <w:rsid w:val="0099747E"/>
    <w:rsid w:val="009A06E0"/>
    <w:rsid w:val="009A1471"/>
    <w:rsid w:val="009A2CDB"/>
    <w:rsid w:val="009A2D62"/>
    <w:rsid w:val="009A5F6D"/>
    <w:rsid w:val="009A701B"/>
    <w:rsid w:val="009A7F3C"/>
    <w:rsid w:val="009B0AA3"/>
    <w:rsid w:val="009B0C63"/>
    <w:rsid w:val="009B38DC"/>
    <w:rsid w:val="009B39BD"/>
    <w:rsid w:val="009B4815"/>
    <w:rsid w:val="009B5A6E"/>
    <w:rsid w:val="009B7754"/>
    <w:rsid w:val="009C101D"/>
    <w:rsid w:val="009C30CB"/>
    <w:rsid w:val="009C3D53"/>
    <w:rsid w:val="009C6DBE"/>
    <w:rsid w:val="009C7C3E"/>
    <w:rsid w:val="009D0EA7"/>
    <w:rsid w:val="009D1C85"/>
    <w:rsid w:val="009D2AC9"/>
    <w:rsid w:val="009D2C96"/>
    <w:rsid w:val="009D2D10"/>
    <w:rsid w:val="009D3EA5"/>
    <w:rsid w:val="009D5F50"/>
    <w:rsid w:val="009E05FD"/>
    <w:rsid w:val="009E299D"/>
    <w:rsid w:val="009E2B7F"/>
    <w:rsid w:val="009E4385"/>
    <w:rsid w:val="009E4493"/>
    <w:rsid w:val="009E47B2"/>
    <w:rsid w:val="009E5E58"/>
    <w:rsid w:val="009E7880"/>
    <w:rsid w:val="00A0045E"/>
    <w:rsid w:val="00A02E3A"/>
    <w:rsid w:val="00A06D68"/>
    <w:rsid w:val="00A10B97"/>
    <w:rsid w:val="00A141C8"/>
    <w:rsid w:val="00A17FA4"/>
    <w:rsid w:val="00A20DE5"/>
    <w:rsid w:val="00A2107B"/>
    <w:rsid w:val="00A21E82"/>
    <w:rsid w:val="00A22A87"/>
    <w:rsid w:val="00A25C67"/>
    <w:rsid w:val="00A25FB7"/>
    <w:rsid w:val="00A266E5"/>
    <w:rsid w:val="00A30647"/>
    <w:rsid w:val="00A32670"/>
    <w:rsid w:val="00A418A3"/>
    <w:rsid w:val="00A41C44"/>
    <w:rsid w:val="00A44087"/>
    <w:rsid w:val="00A466D5"/>
    <w:rsid w:val="00A47A04"/>
    <w:rsid w:val="00A5028D"/>
    <w:rsid w:val="00A51F67"/>
    <w:rsid w:val="00A550A3"/>
    <w:rsid w:val="00A55711"/>
    <w:rsid w:val="00A55D51"/>
    <w:rsid w:val="00A57303"/>
    <w:rsid w:val="00A603CB"/>
    <w:rsid w:val="00A6151C"/>
    <w:rsid w:val="00A62006"/>
    <w:rsid w:val="00A63831"/>
    <w:rsid w:val="00A63A33"/>
    <w:rsid w:val="00A663AC"/>
    <w:rsid w:val="00A67792"/>
    <w:rsid w:val="00A70149"/>
    <w:rsid w:val="00A7062D"/>
    <w:rsid w:val="00A70717"/>
    <w:rsid w:val="00A716AF"/>
    <w:rsid w:val="00A7287F"/>
    <w:rsid w:val="00A7402E"/>
    <w:rsid w:val="00A743E6"/>
    <w:rsid w:val="00A75F07"/>
    <w:rsid w:val="00A761BC"/>
    <w:rsid w:val="00A83848"/>
    <w:rsid w:val="00A851E1"/>
    <w:rsid w:val="00A85DE4"/>
    <w:rsid w:val="00A87B75"/>
    <w:rsid w:val="00A90B08"/>
    <w:rsid w:val="00A9226B"/>
    <w:rsid w:val="00A92AD1"/>
    <w:rsid w:val="00A9336F"/>
    <w:rsid w:val="00A933BE"/>
    <w:rsid w:val="00A938C7"/>
    <w:rsid w:val="00A939F1"/>
    <w:rsid w:val="00A95654"/>
    <w:rsid w:val="00A95FDE"/>
    <w:rsid w:val="00A96369"/>
    <w:rsid w:val="00AA06A7"/>
    <w:rsid w:val="00AA0713"/>
    <w:rsid w:val="00AA16AE"/>
    <w:rsid w:val="00AA683A"/>
    <w:rsid w:val="00AA6D71"/>
    <w:rsid w:val="00AA70FA"/>
    <w:rsid w:val="00AB06EC"/>
    <w:rsid w:val="00AB16F3"/>
    <w:rsid w:val="00AB1741"/>
    <w:rsid w:val="00AB24A0"/>
    <w:rsid w:val="00AB3B64"/>
    <w:rsid w:val="00AB3E8F"/>
    <w:rsid w:val="00AB4040"/>
    <w:rsid w:val="00AB6040"/>
    <w:rsid w:val="00AB6672"/>
    <w:rsid w:val="00AB73A9"/>
    <w:rsid w:val="00AB7BC1"/>
    <w:rsid w:val="00AC4049"/>
    <w:rsid w:val="00AD02E5"/>
    <w:rsid w:val="00AD0641"/>
    <w:rsid w:val="00AD2141"/>
    <w:rsid w:val="00AD27DE"/>
    <w:rsid w:val="00AD64D6"/>
    <w:rsid w:val="00AD6628"/>
    <w:rsid w:val="00AD73DB"/>
    <w:rsid w:val="00AE1297"/>
    <w:rsid w:val="00AE4B5A"/>
    <w:rsid w:val="00AE4FDA"/>
    <w:rsid w:val="00AE6CBB"/>
    <w:rsid w:val="00AE7D2C"/>
    <w:rsid w:val="00AF3ED7"/>
    <w:rsid w:val="00AF454F"/>
    <w:rsid w:val="00AF5E7F"/>
    <w:rsid w:val="00AF62E8"/>
    <w:rsid w:val="00AF665B"/>
    <w:rsid w:val="00AF7D83"/>
    <w:rsid w:val="00B02932"/>
    <w:rsid w:val="00B055D2"/>
    <w:rsid w:val="00B05E3D"/>
    <w:rsid w:val="00B1006D"/>
    <w:rsid w:val="00B11C45"/>
    <w:rsid w:val="00B1289E"/>
    <w:rsid w:val="00B14DF3"/>
    <w:rsid w:val="00B17765"/>
    <w:rsid w:val="00B17AA9"/>
    <w:rsid w:val="00B17C7F"/>
    <w:rsid w:val="00B17F0F"/>
    <w:rsid w:val="00B205B4"/>
    <w:rsid w:val="00B221AC"/>
    <w:rsid w:val="00B2284B"/>
    <w:rsid w:val="00B25BB0"/>
    <w:rsid w:val="00B318E6"/>
    <w:rsid w:val="00B32910"/>
    <w:rsid w:val="00B32D38"/>
    <w:rsid w:val="00B33FB6"/>
    <w:rsid w:val="00B3500C"/>
    <w:rsid w:val="00B35888"/>
    <w:rsid w:val="00B37612"/>
    <w:rsid w:val="00B41A7A"/>
    <w:rsid w:val="00B43168"/>
    <w:rsid w:val="00B44FCC"/>
    <w:rsid w:val="00B46A1D"/>
    <w:rsid w:val="00B46D8D"/>
    <w:rsid w:val="00B50E56"/>
    <w:rsid w:val="00B54766"/>
    <w:rsid w:val="00B565BB"/>
    <w:rsid w:val="00B57520"/>
    <w:rsid w:val="00B5778A"/>
    <w:rsid w:val="00B64EC3"/>
    <w:rsid w:val="00B657AB"/>
    <w:rsid w:val="00B73245"/>
    <w:rsid w:val="00B742DE"/>
    <w:rsid w:val="00B74E64"/>
    <w:rsid w:val="00B75476"/>
    <w:rsid w:val="00B757AE"/>
    <w:rsid w:val="00B82A3A"/>
    <w:rsid w:val="00B84D6D"/>
    <w:rsid w:val="00B86178"/>
    <w:rsid w:val="00B865F0"/>
    <w:rsid w:val="00B87117"/>
    <w:rsid w:val="00B8774E"/>
    <w:rsid w:val="00B92E1C"/>
    <w:rsid w:val="00B92FC0"/>
    <w:rsid w:val="00B9423A"/>
    <w:rsid w:val="00B95636"/>
    <w:rsid w:val="00B95D9E"/>
    <w:rsid w:val="00B95E1C"/>
    <w:rsid w:val="00B97937"/>
    <w:rsid w:val="00B97AE5"/>
    <w:rsid w:val="00BA138B"/>
    <w:rsid w:val="00BA17D2"/>
    <w:rsid w:val="00BA1F0C"/>
    <w:rsid w:val="00BA39F0"/>
    <w:rsid w:val="00BA47AC"/>
    <w:rsid w:val="00BA4A62"/>
    <w:rsid w:val="00BB268B"/>
    <w:rsid w:val="00BB602E"/>
    <w:rsid w:val="00BB6AD6"/>
    <w:rsid w:val="00BC1898"/>
    <w:rsid w:val="00BC3899"/>
    <w:rsid w:val="00BC3B29"/>
    <w:rsid w:val="00BC55D8"/>
    <w:rsid w:val="00BC5A68"/>
    <w:rsid w:val="00BC62B6"/>
    <w:rsid w:val="00BC6C5D"/>
    <w:rsid w:val="00BD2B48"/>
    <w:rsid w:val="00BD7ACF"/>
    <w:rsid w:val="00BE0BE3"/>
    <w:rsid w:val="00BE3038"/>
    <w:rsid w:val="00BE4CF3"/>
    <w:rsid w:val="00BE6FDF"/>
    <w:rsid w:val="00BF09F3"/>
    <w:rsid w:val="00BF12AC"/>
    <w:rsid w:val="00BF2540"/>
    <w:rsid w:val="00BF5B36"/>
    <w:rsid w:val="00BF6676"/>
    <w:rsid w:val="00BF73A5"/>
    <w:rsid w:val="00BF7FBC"/>
    <w:rsid w:val="00C0041E"/>
    <w:rsid w:val="00C02171"/>
    <w:rsid w:val="00C046FD"/>
    <w:rsid w:val="00C06F18"/>
    <w:rsid w:val="00C11A28"/>
    <w:rsid w:val="00C12B00"/>
    <w:rsid w:val="00C14608"/>
    <w:rsid w:val="00C20152"/>
    <w:rsid w:val="00C21C5F"/>
    <w:rsid w:val="00C2658D"/>
    <w:rsid w:val="00C3225A"/>
    <w:rsid w:val="00C333D5"/>
    <w:rsid w:val="00C3475B"/>
    <w:rsid w:val="00C34C92"/>
    <w:rsid w:val="00C40955"/>
    <w:rsid w:val="00C42759"/>
    <w:rsid w:val="00C45380"/>
    <w:rsid w:val="00C459F6"/>
    <w:rsid w:val="00C4761C"/>
    <w:rsid w:val="00C521DE"/>
    <w:rsid w:val="00C52B80"/>
    <w:rsid w:val="00C549B0"/>
    <w:rsid w:val="00C564F6"/>
    <w:rsid w:val="00C60F26"/>
    <w:rsid w:val="00C647DE"/>
    <w:rsid w:val="00C6784E"/>
    <w:rsid w:val="00C67AB0"/>
    <w:rsid w:val="00C67D2A"/>
    <w:rsid w:val="00C70943"/>
    <w:rsid w:val="00C7174E"/>
    <w:rsid w:val="00C71FF6"/>
    <w:rsid w:val="00C72F3B"/>
    <w:rsid w:val="00C73F13"/>
    <w:rsid w:val="00C74251"/>
    <w:rsid w:val="00C7462E"/>
    <w:rsid w:val="00C75FC2"/>
    <w:rsid w:val="00C76637"/>
    <w:rsid w:val="00C80415"/>
    <w:rsid w:val="00C83D96"/>
    <w:rsid w:val="00C851F0"/>
    <w:rsid w:val="00C85E29"/>
    <w:rsid w:val="00C90320"/>
    <w:rsid w:val="00C91327"/>
    <w:rsid w:val="00C9312E"/>
    <w:rsid w:val="00C9347D"/>
    <w:rsid w:val="00C94229"/>
    <w:rsid w:val="00C96F4D"/>
    <w:rsid w:val="00C970C0"/>
    <w:rsid w:val="00CA12D2"/>
    <w:rsid w:val="00CA154F"/>
    <w:rsid w:val="00CA16E6"/>
    <w:rsid w:val="00CA1B25"/>
    <w:rsid w:val="00CA2C0B"/>
    <w:rsid w:val="00CA3695"/>
    <w:rsid w:val="00CA736A"/>
    <w:rsid w:val="00CB022F"/>
    <w:rsid w:val="00CB47D6"/>
    <w:rsid w:val="00CB5FE4"/>
    <w:rsid w:val="00CB70F2"/>
    <w:rsid w:val="00CB7E41"/>
    <w:rsid w:val="00CC1F6D"/>
    <w:rsid w:val="00CD266D"/>
    <w:rsid w:val="00CD46C6"/>
    <w:rsid w:val="00CD56F3"/>
    <w:rsid w:val="00CE0103"/>
    <w:rsid w:val="00CE2E6A"/>
    <w:rsid w:val="00CE3BD0"/>
    <w:rsid w:val="00CE5944"/>
    <w:rsid w:val="00CE6FF1"/>
    <w:rsid w:val="00CE779C"/>
    <w:rsid w:val="00CF18DC"/>
    <w:rsid w:val="00CF1BCB"/>
    <w:rsid w:val="00CF7561"/>
    <w:rsid w:val="00D00677"/>
    <w:rsid w:val="00D03D25"/>
    <w:rsid w:val="00D0438F"/>
    <w:rsid w:val="00D053E2"/>
    <w:rsid w:val="00D0565E"/>
    <w:rsid w:val="00D068AE"/>
    <w:rsid w:val="00D06E42"/>
    <w:rsid w:val="00D07516"/>
    <w:rsid w:val="00D11D04"/>
    <w:rsid w:val="00D12CC8"/>
    <w:rsid w:val="00D14623"/>
    <w:rsid w:val="00D17233"/>
    <w:rsid w:val="00D17539"/>
    <w:rsid w:val="00D17E10"/>
    <w:rsid w:val="00D211E8"/>
    <w:rsid w:val="00D2127A"/>
    <w:rsid w:val="00D2167B"/>
    <w:rsid w:val="00D24E52"/>
    <w:rsid w:val="00D30B10"/>
    <w:rsid w:val="00D3286B"/>
    <w:rsid w:val="00D3299F"/>
    <w:rsid w:val="00D3329B"/>
    <w:rsid w:val="00D34D73"/>
    <w:rsid w:val="00D36692"/>
    <w:rsid w:val="00D37961"/>
    <w:rsid w:val="00D37C2B"/>
    <w:rsid w:val="00D37EF4"/>
    <w:rsid w:val="00D37F02"/>
    <w:rsid w:val="00D42F37"/>
    <w:rsid w:val="00D4363F"/>
    <w:rsid w:val="00D44598"/>
    <w:rsid w:val="00D45488"/>
    <w:rsid w:val="00D46ABA"/>
    <w:rsid w:val="00D474C6"/>
    <w:rsid w:val="00D51A77"/>
    <w:rsid w:val="00D51FFE"/>
    <w:rsid w:val="00D532EB"/>
    <w:rsid w:val="00D556D7"/>
    <w:rsid w:val="00D56266"/>
    <w:rsid w:val="00D60041"/>
    <w:rsid w:val="00D61425"/>
    <w:rsid w:val="00D6306A"/>
    <w:rsid w:val="00D655E2"/>
    <w:rsid w:val="00D70128"/>
    <w:rsid w:val="00D70373"/>
    <w:rsid w:val="00D71FFD"/>
    <w:rsid w:val="00D72188"/>
    <w:rsid w:val="00D74274"/>
    <w:rsid w:val="00D8516E"/>
    <w:rsid w:val="00D853E8"/>
    <w:rsid w:val="00D85AF3"/>
    <w:rsid w:val="00D85B0F"/>
    <w:rsid w:val="00D860A5"/>
    <w:rsid w:val="00D86824"/>
    <w:rsid w:val="00D87D40"/>
    <w:rsid w:val="00D9063A"/>
    <w:rsid w:val="00D91058"/>
    <w:rsid w:val="00D91C95"/>
    <w:rsid w:val="00D93923"/>
    <w:rsid w:val="00D95B17"/>
    <w:rsid w:val="00D96D1D"/>
    <w:rsid w:val="00DA04A6"/>
    <w:rsid w:val="00DA0849"/>
    <w:rsid w:val="00DA4749"/>
    <w:rsid w:val="00DA617E"/>
    <w:rsid w:val="00DB710F"/>
    <w:rsid w:val="00DC1C69"/>
    <w:rsid w:val="00DC2DC1"/>
    <w:rsid w:val="00DC2E8B"/>
    <w:rsid w:val="00DC6DF8"/>
    <w:rsid w:val="00DC79C0"/>
    <w:rsid w:val="00DD058C"/>
    <w:rsid w:val="00DD18E7"/>
    <w:rsid w:val="00DD1BDA"/>
    <w:rsid w:val="00DD1E97"/>
    <w:rsid w:val="00DD46F9"/>
    <w:rsid w:val="00DD5431"/>
    <w:rsid w:val="00DD5B18"/>
    <w:rsid w:val="00DD61EB"/>
    <w:rsid w:val="00DD6416"/>
    <w:rsid w:val="00DD7EA0"/>
    <w:rsid w:val="00DE1B8E"/>
    <w:rsid w:val="00DE2645"/>
    <w:rsid w:val="00DE2FAB"/>
    <w:rsid w:val="00DE32C6"/>
    <w:rsid w:val="00DE343C"/>
    <w:rsid w:val="00DE47D6"/>
    <w:rsid w:val="00DE4D6F"/>
    <w:rsid w:val="00DE5EBC"/>
    <w:rsid w:val="00DF3146"/>
    <w:rsid w:val="00DF3219"/>
    <w:rsid w:val="00DF4E8B"/>
    <w:rsid w:val="00E0008C"/>
    <w:rsid w:val="00E007C6"/>
    <w:rsid w:val="00E009B1"/>
    <w:rsid w:val="00E019D0"/>
    <w:rsid w:val="00E02BF5"/>
    <w:rsid w:val="00E05C78"/>
    <w:rsid w:val="00E05E72"/>
    <w:rsid w:val="00E1242B"/>
    <w:rsid w:val="00E12E0A"/>
    <w:rsid w:val="00E16AF7"/>
    <w:rsid w:val="00E21959"/>
    <w:rsid w:val="00E25E53"/>
    <w:rsid w:val="00E26F81"/>
    <w:rsid w:val="00E3115A"/>
    <w:rsid w:val="00E3541D"/>
    <w:rsid w:val="00E4039A"/>
    <w:rsid w:val="00E4130D"/>
    <w:rsid w:val="00E41679"/>
    <w:rsid w:val="00E44163"/>
    <w:rsid w:val="00E44C98"/>
    <w:rsid w:val="00E46EDE"/>
    <w:rsid w:val="00E51FFA"/>
    <w:rsid w:val="00E53B20"/>
    <w:rsid w:val="00E54641"/>
    <w:rsid w:val="00E5570E"/>
    <w:rsid w:val="00E55F29"/>
    <w:rsid w:val="00E57141"/>
    <w:rsid w:val="00E5754A"/>
    <w:rsid w:val="00E57558"/>
    <w:rsid w:val="00E62B59"/>
    <w:rsid w:val="00E64C36"/>
    <w:rsid w:val="00E6510F"/>
    <w:rsid w:val="00E653C7"/>
    <w:rsid w:val="00E675CD"/>
    <w:rsid w:val="00E7247A"/>
    <w:rsid w:val="00E75C65"/>
    <w:rsid w:val="00E75F46"/>
    <w:rsid w:val="00E76760"/>
    <w:rsid w:val="00E82EF6"/>
    <w:rsid w:val="00E83156"/>
    <w:rsid w:val="00E83CA7"/>
    <w:rsid w:val="00E874B6"/>
    <w:rsid w:val="00E94634"/>
    <w:rsid w:val="00E94AE7"/>
    <w:rsid w:val="00E953F7"/>
    <w:rsid w:val="00E96A01"/>
    <w:rsid w:val="00E97B86"/>
    <w:rsid w:val="00EA1391"/>
    <w:rsid w:val="00EA3B37"/>
    <w:rsid w:val="00EA7100"/>
    <w:rsid w:val="00EA7F33"/>
    <w:rsid w:val="00EB2CD2"/>
    <w:rsid w:val="00EB2E51"/>
    <w:rsid w:val="00EB5258"/>
    <w:rsid w:val="00EB5D98"/>
    <w:rsid w:val="00EB6F27"/>
    <w:rsid w:val="00EB7645"/>
    <w:rsid w:val="00EC0D25"/>
    <w:rsid w:val="00EC2A95"/>
    <w:rsid w:val="00EC2CBB"/>
    <w:rsid w:val="00EC2EA3"/>
    <w:rsid w:val="00EC5732"/>
    <w:rsid w:val="00EC59C3"/>
    <w:rsid w:val="00EC5AF4"/>
    <w:rsid w:val="00EC7238"/>
    <w:rsid w:val="00EC76B2"/>
    <w:rsid w:val="00ED4921"/>
    <w:rsid w:val="00ED758A"/>
    <w:rsid w:val="00EE00E5"/>
    <w:rsid w:val="00EE098B"/>
    <w:rsid w:val="00EE2447"/>
    <w:rsid w:val="00EE2E0C"/>
    <w:rsid w:val="00EE3BEE"/>
    <w:rsid w:val="00EE414C"/>
    <w:rsid w:val="00EE6479"/>
    <w:rsid w:val="00EF3FCB"/>
    <w:rsid w:val="00EF4D5F"/>
    <w:rsid w:val="00EF4F39"/>
    <w:rsid w:val="00EF6D58"/>
    <w:rsid w:val="00EF752E"/>
    <w:rsid w:val="00EF7B0C"/>
    <w:rsid w:val="00F00842"/>
    <w:rsid w:val="00F017E5"/>
    <w:rsid w:val="00F02F28"/>
    <w:rsid w:val="00F067B1"/>
    <w:rsid w:val="00F11615"/>
    <w:rsid w:val="00F134CD"/>
    <w:rsid w:val="00F134FB"/>
    <w:rsid w:val="00F14125"/>
    <w:rsid w:val="00F1572E"/>
    <w:rsid w:val="00F15B17"/>
    <w:rsid w:val="00F15C75"/>
    <w:rsid w:val="00F17AAB"/>
    <w:rsid w:val="00F17BD7"/>
    <w:rsid w:val="00F22E22"/>
    <w:rsid w:val="00F24BB8"/>
    <w:rsid w:val="00F251CF"/>
    <w:rsid w:val="00F2627E"/>
    <w:rsid w:val="00F27CD9"/>
    <w:rsid w:val="00F30BE9"/>
    <w:rsid w:val="00F32EA9"/>
    <w:rsid w:val="00F37A75"/>
    <w:rsid w:val="00F42A01"/>
    <w:rsid w:val="00F462E7"/>
    <w:rsid w:val="00F470CA"/>
    <w:rsid w:val="00F47285"/>
    <w:rsid w:val="00F47837"/>
    <w:rsid w:val="00F5419E"/>
    <w:rsid w:val="00F578EE"/>
    <w:rsid w:val="00F57D3E"/>
    <w:rsid w:val="00F61853"/>
    <w:rsid w:val="00F620C1"/>
    <w:rsid w:val="00F64269"/>
    <w:rsid w:val="00F656FE"/>
    <w:rsid w:val="00F708BF"/>
    <w:rsid w:val="00F72FC7"/>
    <w:rsid w:val="00F75A42"/>
    <w:rsid w:val="00F76A11"/>
    <w:rsid w:val="00F806EC"/>
    <w:rsid w:val="00F80C54"/>
    <w:rsid w:val="00F81A0B"/>
    <w:rsid w:val="00F83AED"/>
    <w:rsid w:val="00F86703"/>
    <w:rsid w:val="00F87B09"/>
    <w:rsid w:val="00F87C90"/>
    <w:rsid w:val="00F9042D"/>
    <w:rsid w:val="00F90B03"/>
    <w:rsid w:val="00F93104"/>
    <w:rsid w:val="00F93A27"/>
    <w:rsid w:val="00F94E4F"/>
    <w:rsid w:val="00F94E81"/>
    <w:rsid w:val="00F9763C"/>
    <w:rsid w:val="00F97B04"/>
    <w:rsid w:val="00F97DF9"/>
    <w:rsid w:val="00F97FA7"/>
    <w:rsid w:val="00FA0766"/>
    <w:rsid w:val="00FA14A0"/>
    <w:rsid w:val="00FA14C1"/>
    <w:rsid w:val="00FA48A4"/>
    <w:rsid w:val="00FA5BCD"/>
    <w:rsid w:val="00FA74E8"/>
    <w:rsid w:val="00FB09EE"/>
    <w:rsid w:val="00FB0E66"/>
    <w:rsid w:val="00FB284A"/>
    <w:rsid w:val="00FB3DC0"/>
    <w:rsid w:val="00FB7255"/>
    <w:rsid w:val="00FC43E2"/>
    <w:rsid w:val="00FC63BB"/>
    <w:rsid w:val="00FC6A81"/>
    <w:rsid w:val="00FC7D69"/>
    <w:rsid w:val="00FD2523"/>
    <w:rsid w:val="00FD2779"/>
    <w:rsid w:val="00FD4304"/>
    <w:rsid w:val="00FD7E67"/>
    <w:rsid w:val="00FE4CAD"/>
    <w:rsid w:val="00FE51FB"/>
    <w:rsid w:val="00FE6005"/>
    <w:rsid w:val="00FF0A23"/>
    <w:rsid w:val="00FF0E00"/>
    <w:rsid w:val="00FF2A38"/>
    <w:rsid w:val="00FF3C56"/>
    <w:rsid w:val="00FF402A"/>
    <w:rsid w:val="00FF4B8B"/>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6AB9E"/>
  <w15:chartTrackingRefBased/>
  <w15:docId w15:val="{E23650CD-06FB-404E-A522-70CC32E8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451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68AE"/>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paragraph" w:styleId="a6">
    <w:name w:val="Date"/>
    <w:basedOn w:val="a"/>
    <w:next w:val="a"/>
  </w:style>
  <w:style w:type="paragraph" w:styleId="a7">
    <w:name w:val="Body Text Indent"/>
    <w:basedOn w:val="a"/>
    <w:link w:val="a8"/>
    <w:pPr>
      <w:spacing w:line="360" w:lineRule="auto"/>
      <w:ind w:firstLine="238"/>
    </w:pPr>
    <w:rPr>
      <w:szCs w:val="20"/>
      <w:lang w:val="x-none" w:eastAsia="x-none"/>
    </w:rPr>
  </w:style>
  <w:style w:type="character" w:styleId="a9">
    <w:name w:val="Hyperlink"/>
    <w:rPr>
      <w:color w:val="0000FF"/>
      <w:u w:val="single"/>
    </w:rPr>
  </w:style>
  <w:style w:type="character" w:customStyle="1" w:styleId="a4">
    <w:name w:val="ヘッダー (文字)"/>
    <w:link w:val="a3"/>
    <w:rsid w:val="00D068AE"/>
    <w:rPr>
      <w:kern w:val="2"/>
      <w:sz w:val="24"/>
      <w:szCs w:val="24"/>
    </w:rPr>
  </w:style>
  <w:style w:type="paragraph" w:styleId="aa">
    <w:name w:val="footer"/>
    <w:basedOn w:val="a"/>
    <w:link w:val="ab"/>
    <w:uiPriority w:val="99"/>
    <w:rsid w:val="00D068AE"/>
    <w:pPr>
      <w:tabs>
        <w:tab w:val="center" w:pos="4252"/>
        <w:tab w:val="right" w:pos="8504"/>
      </w:tabs>
      <w:snapToGrid w:val="0"/>
    </w:pPr>
    <w:rPr>
      <w:lang w:val="x-none" w:eastAsia="x-none"/>
    </w:rPr>
  </w:style>
  <w:style w:type="character" w:customStyle="1" w:styleId="ab">
    <w:name w:val="フッター (文字)"/>
    <w:link w:val="aa"/>
    <w:uiPriority w:val="99"/>
    <w:rsid w:val="00D068AE"/>
    <w:rPr>
      <w:kern w:val="2"/>
      <w:sz w:val="24"/>
      <w:szCs w:val="24"/>
    </w:rPr>
  </w:style>
  <w:style w:type="paragraph" w:styleId="ac">
    <w:name w:val="Plain Text"/>
    <w:basedOn w:val="a"/>
    <w:link w:val="ad"/>
    <w:uiPriority w:val="99"/>
    <w:unhideWhenUsed/>
    <w:rsid w:val="00F97B04"/>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F97B04"/>
    <w:rPr>
      <w:rFonts w:ascii="ＭＳ ゴシック" w:eastAsia="ＭＳ ゴシック" w:hAnsi="Courier New" w:cs="Courier New"/>
      <w:kern w:val="2"/>
      <w:szCs w:val="21"/>
    </w:rPr>
  </w:style>
  <w:style w:type="paragraph" w:customStyle="1" w:styleId="ae">
    <w:name w:val="一太郎８"/>
    <w:rsid w:val="002F7A1D"/>
    <w:pPr>
      <w:widowControl w:val="0"/>
      <w:wordWrap w:val="0"/>
      <w:autoSpaceDE w:val="0"/>
      <w:autoSpaceDN w:val="0"/>
      <w:adjustRightInd w:val="0"/>
      <w:spacing w:line="361" w:lineRule="atLeast"/>
      <w:jc w:val="both"/>
    </w:pPr>
    <w:rPr>
      <w:rFonts w:ascii="ＭＳ 明朝"/>
      <w:spacing w:val="-2"/>
      <w:sz w:val="24"/>
    </w:rPr>
  </w:style>
  <w:style w:type="table" w:styleId="af">
    <w:name w:val="Table Grid"/>
    <w:basedOn w:val="a1"/>
    <w:rsid w:val="0006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E04A2"/>
    <w:pPr>
      <w:jc w:val="center"/>
    </w:pPr>
    <w:rPr>
      <w:szCs w:val="20"/>
      <w:lang w:val="x-none" w:eastAsia="x-none"/>
    </w:rPr>
  </w:style>
  <w:style w:type="character" w:customStyle="1" w:styleId="af1">
    <w:name w:val="記 (文字)"/>
    <w:link w:val="af0"/>
    <w:rsid w:val="001E04A2"/>
    <w:rPr>
      <w:kern w:val="2"/>
      <w:sz w:val="24"/>
    </w:rPr>
  </w:style>
  <w:style w:type="paragraph" w:styleId="af2">
    <w:name w:val="Closing"/>
    <w:basedOn w:val="a"/>
    <w:link w:val="af3"/>
    <w:rsid w:val="001E04A2"/>
    <w:pPr>
      <w:jc w:val="right"/>
    </w:pPr>
    <w:rPr>
      <w:szCs w:val="20"/>
      <w:lang w:val="x-none" w:eastAsia="x-none"/>
    </w:rPr>
  </w:style>
  <w:style w:type="character" w:customStyle="1" w:styleId="af3">
    <w:name w:val="結語 (文字)"/>
    <w:link w:val="af2"/>
    <w:rsid w:val="001E04A2"/>
    <w:rPr>
      <w:kern w:val="2"/>
      <w:sz w:val="24"/>
    </w:rPr>
  </w:style>
  <w:style w:type="character" w:customStyle="1" w:styleId="a8">
    <w:name w:val="本文インデント (文字)"/>
    <w:link w:val="a7"/>
    <w:rsid w:val="00D17E10"/>
    <w:rPr>
      <w:kern w:val="2"/>
      <w:sz w:val="24"/>
    </w:rPr>
  </w:style>
  <w:style w:type="paragraph" w:styleId="2">
    <w:name w:val="Body Text Indent 2"/>
    <w:basedOn w:val="a"/>
    <w:link w:val="20"/>
    <w:rsid w:val="008E5C4E"/>
    <w:pPr>
      <w:spacing w:line="480" w:lineRule="auto"/>
      <w:ind w:leftChars="400" w:left="851"/>
    </w:pPr>
  </w:style>
  <w:style w:type="character" w:customStyle="1" w:styleId="20">
    <w:name w:val="本文インデント 2 (文字)"/>
    <w:link w:val="2"/>
    <w:rsid w:val="008E5C4E"/>
    <w:rPr>
      <w:kern w:val="2"/>
      <w:sz w:val="24"/>
      <w:szCs w:val="24"/>
    </w:rPr>
  </w:style>
  <w:style w:type="character" w:styleId="af4">
    <w:name w:val="annotation reference"/>
    <w:basedOn w:val="a0"/>
    <w:rsid w:val="003E2F20"/>
    <w:rPr>
      <w:sz w:val="18"/>
      <w:szCs w:val="18"/>
    </w:rPr>
  </w:style>
  <w:style w:type="paragraph" w:styleId="af5">
    <w:name w:val="annotation text"/>
    <w:basedOn w:val="a"/>
    <w:link w:val="af6"/>
    <w:rsid w:val="003E2F20"/>
    <w:pPr>
      <w:jc w:val="left"/>
    </w:pPr>
  </w:style>
  <w:style w:type="character" w:customStyle="1" w:styleId="af6">
    <w:name w:val="コメント文字列 (文字)"/>
    <w:basedOn w:val="a0"/>
    <w:link w:val="af5"/>
    <w:rsid w:val="003E2F20"/>
    <w:rPr>
      <w:kern w:val="2"/>
      <w:sz w:val="24"/>
      <w:szCs w:val="24"/>
    </w:rPr>
  </w:style>
  <w:style w:type="paragraph" w:styleId="af7">
    <w:name w:val="annotation subject"/>
    <w:basedOn w:val="af5"/>
    <w:next w:val="af5"/>
    <w:link w:val="af8"/>
    <w:rsid w:val="003E2F20"/>
    <w:rPr>
      <w:b/>
      <w:bCs/>
    </w:rPr>
  </w:style>
  <w:style w:type="character" w:customStyle="1" w:styleId="af8">
    <w:name w:val="コメント内容 (文字)"/>
    <w:basedOn w:val="af6"/>
    <w:link w:val="af7"/>
    <w:rsid w:val="003E2F2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6967">
      <w:bodyDiv w:val="1"/>
      <w:marLeft w:val="0"/>
      <w:marRight w:val="0"/>
      <w:marTop w:val="0"/>
      <w:marBottom w:val="0"/>
      <w:divBdr>
        <w:top w:val="none" w:sz="0" w:space="0" w:color="auto"/>
        <w:left w:val="none" w:sz="0" w:space="0" w:color="auto"/>
        <w:bottom w:val="none" w:sz="0" w:space="0" w:color="auto"/>
        <w:right w:val="none" w:sz="0" w:space="0" w:color="auto"/>
      </w:divBdr>
    </w:div>
    <w:div w:id="929697434">
      <w:bodyDiv w:val="1"/>
      <w:marLeft w:val="0"/>
      <w:marRight w:val="0"/>
      <w:marTop w:val="0"/>
      <w:marBottom w:val="0"/>
      <w:divBdr>
        <w:top w:val="none" w:sz="0" w:space="0" w:color="auto"/>
        <w:left w:val="none" w:sz="0" w:space="0" w:color="auto"/>
        <w:bottom w:val="none" w:sz="0" w:space="0" w:color="auto"/>
        <w:right w:val="none" w:sz="0" w:space="0" w:color="auto"/>
      </w:divBdr>
    </w:div>
    <w:div w:id="21292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A4E42-9A86-41DF-B548-9677D58D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5718</Words>
  <Characters>695</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東北職協第　　　号</vt:lpstr>
      <vt:lpstr>東北職協第　　　号</vt:lpstr>
    </vt:vector>
  </TitlesOfParts>
  <Company>Toshiba</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東北職協第　　　号</dc:title>
  <dc:subject/>
  <dc:creator>PC12</dc:creator>
  <cp:keywords/>
  <cp:lastModifiedBy>浅沼 丈志</cp:lastModifiedBy>
  <cp:revision>4</cp:revision>
  <cp:lastPrinted>2023-07-12T01:19:00Z</cp:lastPrinted>
  <dcterms:created xsi:type="dcterms:W3CDTF">2023-07-11T06:33:00Z</dcterms:created>
  <dcterms:modified xsi:type="dcterms:W3CDTF">2023-07-19T05:02:00Z</dcterms:modified>
</cp:coreProperties>
</file>