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53B" w:rsidRPr="00140BE1" w:rsidRDefault="002C553B" w:rsidP="002C553B">
      <w:pPr>
        <w:ind w:left="630" w:hangingChars="300" w:hanging="630"/>
        <w:rPr>
          <w:rFonts w:ascii="ＭＳ Ｐゴシック" w:eastAsia="ＭＳ Ｐゴシック" w:hAnsi="ＭＳ Ｐゴシック"/>
        </w:rPr>
      </w:pPr>
      <w:r w:rsidRPr="00140BE1">
        <w:rPr>
          <w:rFonts w:ascii="ＭＳ Ｐゴシック" w:eastAsia="ＭＳ Ｐゴシック" w:hAnsi="ＭＳ Ｐゴシック" w:hint="eastAsia"/>
        </w:rPr>
        <w:t>（手引き様式３）</w:t>
      </w:r>
    </w:p>
    <w:p w:rsidR="002C553B" w:rsidRPr="00140BE1" w:rsidRDefault="002C553B" w:rsidP="002C553B">
      <w:pPr>
        <w:ind w:left="1080" w:hangingChars="300" w:hanging="1080"/>
        <w:rPr>
          <w:rFonts w:ascii="ＭＳ Ｐゴシック" w:eastAsia="ＭＳ Ｐゴシック" w:hAnsi="ＭＳ Ｐゴシック"/>
          <w:sz w:val="32"/>
          <w:szCs w:val="32"/>
        </w:rPr>
      </w:pPr>
      <w:r w:rsidRPr="00140BE1">
        <w:rPr>
          <w:rFonts w:ascii="ＭＳ Ｐゴシック" w:eastAsia="ＭＳ Ｐゴシック" w:hAnsi="ＭＳ Ｐゴシック" w:hint="eastAsia"/>
          <w:sz w:val="36"/>
          <w:szCs w:val="36"/>
        </w:rPr>
        <w:t xml:space="preserve">　　</w:t>
      </w:r>
      <w:r w:rsidRPr="00140BE1">
        <w:rPr>
          <w:rFonts w:ascii="ＭＳ Ｐゴシック" w:eastAsia="ＭＳ Ｐゴシック" w:hAnsi="ＭＳ Ｐゴシック" w:hint="eastAsia"/>
          <w:sz w:val="32"/>
          <w:szCs w:val="32"/>
        </w:rPr>
        <w:t>原材料受払簿</w:t>
      </w:r>
    </w:p>
    <w:tbl>
      <w:tblPr>
        <w:tblStyle w:val="a3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06"/>
        <w:gridCol w:w="1607"/>
        <w:gridCol w:w="1606"/>
        <w:gridCol w:w="1607"/>
        <w:gridCol w:w="1606"/>
        <w:gridCol w:w="1607"/>
      </w:tblGrid>
      <w:tr w:rsidR="002C553B" w:rsidRPr="00140BE1" w:rsidTr="00D050F5">
        <w:tc>
          <w:tcPr>
            <w:tcW w:w="1606" w:type="dxa"/>
            <w:shd w:val="clear" w:color="auto" w:fill="D9D9D9" w:themeFill="background1" w:themeFillShade="D9"/>
            <w:vAlign w:val="center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2"/>
              </w:rPr>
              <w:t>発注先</w:t>
            </w:r>
          </w:p>
        </w:tc>
        <w:tc>
          <w:tcPr>
            <w:tcW w:w="1607" w:type="dxa"/>
            <w:shd w:val="clear" w:color="auto" w:fill="D9D9D9" w:themeFill="background1" w:themeFillShade="D9"/>
            <w:vAlign w:val="center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2"/>
              </w:rPr>
              <w:t>品名</w:t>
            </w:r>
          </w:p>
        </w:tc>
        <w:tc>
          <w:tcPr>
            <w:tcW w:w="1606" w:type="dxa"/>
            <w:shd w:val="clear" w:color="auto" w:fill="D9D9D9" w:themeFill="background1" w:themeFillShade="D9"/>
            <w:vAlign w:val="center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2"/>
              </w:rPr>
              <w:t>単位</w:t>
            </w:r>
          </w:p>
        </w:tc>
        <w:tc>
          <w:tcPr>
            <w:tcW w:w="1607" w:type="dxa"/>
            <w:shd w:val="clear" w:color="auto" w:fill="D9D9D9" w:themeFill="background1" w:themeFillShade="D9"/>
            <w:vAlign w:val="center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2"/>
              </w:rPr>
              <w:t>検収日</w:t>
            </w:r>
          </w:p>
        </w:tc>
        <w:tc>
          <w:tcPr>
            <w:tcW w:w="1606" w:type="dxa"/>
            <w:shd w:val="clear" w:color="auto" w:fill="D9D9D9" w:themeFill="background1" w:themeFillShade="D9"/>
            <w:vAlign w:val="center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2"/>
              </w:rPr>
              <w:t>受入量</w:t>
            </w:r>
          </w:p>
        </w:tc>
        <w:tc>
          <w:tcPr>
            <w:tcW w:w="1607" w:type="dxa"/>
            <w:shd w:val="clear" w:color="auto" w:fill="D9D9D9" w:themeFill="background1" w:themeFillShade="D9"/>
            <w:vAlign w:val="center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2"/>
              </w:rPr>
              <w:t>購入額</w:t>
            </w:r>
          </w:p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2"/>
              </w:rPr>
              <w:t>（総額）</w:t>
            </w:r>
          </w:p>
        </w:tc>
      </w:tr>
      <w:tr w:rsidR="002C553B" w:rsidRPr="00140BE1" w:rsidTr="00D050F5">
        <w:trPr>
          <w:trHeight w:val="553"/>
        </w:trPr>
        <w:tc>
          <w:tcPr>
            <w:tcW w:w="1606" w:type="dxa"/>
            <w:vAlign w:val="center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  <w:tc>
          <w:tcPr>
            <w:tcW w:w="1606" w:type="dxa"/>
            <w:vAlign w:val="center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  <w:tc>
          <w:tcPr>
            <w:tcW w:w="1606" w:type="dxa"/>
            <w:vAlign w:val="center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</w:tr>
      <w:tr w:rsidR="002C553B" w:rsidRPr="00140BE1" w:rsidTr="00D050F5">
        <w:trPr>
          <w:trHeight w:val="479"/>
        </w:trPr>
        <w:tc>
          <w:tcPr>
            <w:tcW w:w="9639" w:type="dxa"/>
            <w:gridSpan w:val="6"/>
            <w:shd w:val="clear" w:color="auto" w:fill="D9D9D9" w:themeFill="background1" w:themeFillShade="D9"/>
            <w:vAlign w:val="center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2"/>
              </w:rPr>
              <w:t>払出</w:t>
            </w:r>
          </w:p>
        </w:tc>
      </w:tr>
      <w:tr w:rsidR="002C553B" w:rsidRPr="00140BE1" w:rsidTr="00D050F5">
        <w:trPr>
          <w:trHeight w:val="497"/>
        </w:trPr>
        <w:tc>
          <w:tcPr>
            <w:tcW w:w="1606" w:type="dxa"/>
            <w:vAlign w:val="center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2"/>
              </w:rPr>
              <w:t>払出日</w:t>
            </w:r>
          </w:p>
        </w:tc>
        <w:tc>
          <w:tcPr>
            <w:tcW w:w="1607" w:type="dxa"/>
            <w:vAlign w:val="center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  <w:tc>
          <w:tcPr>
            <w:tcW w:w="1606" w:type="dxa"/>
            <w:vAlign w:val="center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  <w:tc>
          <w:tcPr>
            <w:tcW w:w="1606" w:type="dxa"/>
            <w:vAlign w:val="center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</w:tr>
      <w:tr w:rsidR="002C553B" w:rsidRPr="00140BE1" w:rsidTr="00D050F5">
        <w:trPr>
          <w:trHeight w:val="546"/>
        </w:trPr>
        <w:tc>
          <w:tcPr>
            <w:tcW w:w="1606" w:type="dxa"/>
            <w:vAlign w:val="center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2"/>
              </w:rPr>
              <w:t>使用量</w:t>
            </w:r>
          </w:p>
        </w:tc>
        <w:tc>
          <w:tcPr>
            <w:tcW w:w="1607" w:type="dxa"/>
            <w:vAlign w:val="center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  <w:tc>
          <w:tcPr>
            <w:tcW w:w="1606" w:type="dxa"/>
            <w:vAlign w:val="center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  <w:tc>
          <w:tcPr>
            <w:tcW w:w="1606" w:type="dxa"/>
            <w:vAlign w:val="center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</w:tr>
      <w:tr w:rsidR="002C553B" w:rsidRPr="00140BE1" w:rsidTr="00D050F5">
        <w:trPr>
          <w:trHeight w:val="426"/>
        </w:trPr>
        <w:tc>
          <w:tcPr>
            <w:tcW w:w="1606" w:type="dxa"/>
            <w:vAlign w:val="center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2"/>
              </w:rPr>
              <w:t>残量</w:t>
            </w:r>
          </w:p>
        </w:tc>
        <w:tc>
          <w:tcPr>
            <w:tcW w:w="1607" w:type="dxa"/>
            <w:vAlign w:val="center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  <w:tc>
          <w:tcPr>
            <w:tcW w:w="1606" w:type="dxa"/>
            <w:vAlign w:val="center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  <w:tc>
          <w:tcPr>
            <w:tcW w:w="1606" w:type="dxa"/>
            <w:vAlign w:val="center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</w:tr>
      <w:tr w:rsidR="002C553B" w:rsidRPr="00140BE1" w:rsidTr="00D050F5">
        <w:trPr>
          <w:trHeight w:val="497"/>
        </w:trPr>
        <w:tc>
          <w:tcPr>
            <w:tcW w:w="1606" w:type="dxa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2"/>
              </w:rPr>
              <w:t>払出日</w:t>
            </w:r>
          </w:p>
        </w:tc>
        <w:tc>
          <w:tcPr>
            <w:tcW w:w="1607" w:type="dxa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  <w:tc>
          <w:tcPr>
            <w:tcW w:w="1606" w:type="dxa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  <w:tc>
          <w:tcPr>
            <w:tcW w:w="1607" w:type="dxa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  <w:tc>
          <w:tcPr>
            <w:tcW w:w="1606" w:type="dxa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  <w:tc>
          <w:tcPr>
            <w:tcW w:w="1607" w:type="dxa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</w:tr>
      <w:tr w:rsidR="002C553B" w:rsidRPr="00140BE1" w:rsidTr="00D050F5">
        <w:trPr>
          <w:trHeight w:val="546"/>
        </w:trPr>
        <w:tc>
          <w:tcPr>
            <w:tcW w:w="1606" w:type="dxa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2"/>
              </w:rPr>
              <w:t>使用量</w:t>
            </w:r>
          </w:p>
        </w:tc>
        <w:tc>
          <w:tcPr>
            <w:tcW w:w="1607" w:type="dxa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  <w:tc>
          <w:tcPr>
            <w:tcW w:w="1606" w:type="dxa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  <w:tc>
          <w:tcPr>
            <w:tcW w:w="1607" w:type="dxa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  <w:tc>
          <w:tcPr>
            <w:tcW w:w="1606" w:type="dxa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  <w:tc>
          <w:tcPr>
            <w:tcW w:w="1607" w:type="dxa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</w:tr>
      <w:tr w:rsidR="002C553B" w:rsidRPr="00140BE1" w:rsidTr="00D050F5">
        <w:trPr>
          <w:trHeight w:val="426"/>
        </w:trPr>
        <w:tc>
          <w:tcPr>
            <w:tcW w:w="1606" w:type="dxa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  <w:r w:rsidRPr="00140BE1">
              <w:rPr>
                <w:rFonts w:ascii="ＭＳ Ｐゴシック" w:eastAsia="ＭＳ Ｐゴシック" w:hAnsi="ＭＳ Ｐゴシック" w:hint="eastAsia"/>
                <w:szCs w:val="22"/>
              </w:rPr>
              <w:t>残量</w:t>
            </w:r>
          </w:p>
        </w:tc>
        <w:tc>
          <w:tcPr>
            <w:tcW w:w="1607" w:type="dxa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  <w:tc>
          <w:tcPr>
            <w:tcW w:w="1606" w:type="dxa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  <w:tc>
          <w:tcPr>
            <w:tcW w:w="1607" w:type="dxa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  <w:tc>
          <w:tcPr>
            <w:tcW w:w="1606" w:type="dxa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  <w:tc>
          <w:tcPr>
            <w:tcW w:w="1607" w:type="dxa"/>
          </w:tcPr>
          <w:p w:rsidR="002C553B" w:rsidRPr="00140BE1" w:rsidRDefault="002C553B" w:rsidP="00D050F5">
            <w:pPr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</w:p>
        </w:tc>
      </w:tr>
    </w:tbl>
    <w:p w:rsidR="002C553B" w:rsidRPr="005D1FD5" w:rsidRDefault="002C553B" w:rsidP="002C553B">
      <w:pPr>
        <w:ind w:rightChars="-52" w:right="-109"/>
        <w:rPr>
          <w:rFonts w:ascii="ＭＳ Ｐゴシック" w:eastAsia="ＭＳ Ｐゴシック" w:hAnsi="ＭＳ Ｐゴシック" w:cs="ＭＳ 明朝"/>
          <w:kern w:val="0"/>
          <w:szCs w:val="24"/>
        </w:rPr>
      </w:pPr>
      <w:r w:rsidRPr="005D1FD5">
        <w:rPr>
          <w:rFonts w:ascii="ＭＳ Ｐゴシック" w:eastAsia="ＭＳ Ｐゴシック" w:hAnsi="ＭＳ Ｐゴシック" w:hint="eastAsia"/>
          <w:sz w:val="20"/>
          <w:szCs w:val="24"/>
        </w:rPr>
        <w:t xml:space="preserve">　　　・原材料ごとに「原材料受払簿」を整備してください。</w:t>
      </w:r>
    </w:p>
    <w:p w:rsidR="002C553B" w:rsidRPr="005D1FD5" w:rsidRDefault="002C553B" w:rsidP="002C553B">
      <w:pPr>
        <w:ind w:left="228" w:rightChars="-52" w:right="-109" w:firstLineChars="100" w:firstLine="184"/>
        <w:rPr>
          <w:rFonts w:ascii="ＭＳ Ｐゴシック" w:eastAsia="ＭＳ Ｐゴシック" w:hAnsi="ＭＳ Ｐゴシック"/>
          <w:sz w:val="20"/>
          <w:szCs w:val="24"/>
        </w:rPr>
      </w:pPr>
      <w:r w:rsidRPr="005D1FD5">
        <w:rPr>
          <w:rFonts w:ascii="ＭＳ Ｐゴシック" w:eastAsia="ＭＳ Ｐゴシック" w:hAnsi="ＭＳ Ｐゴシック" w:hint="eastAsia"/>
          <w:spacing w:val="-8"/>
          <w:sz w:val="20"/>
          <w:szCs w:val="21"/>
        </w:rPr>
        <w:t>・実績報告等の際に、書面で確認できない場合は、補助対象経費から除外します。</w:t>
      </w:r>
    </w:p>
    <w:p w:rsidR="002C553B" w:rsidRPr="005D1FD5" w:rsidRDefault="002C553B" w:rsidP="002C553B">
      <w:pPr>
        <w:ind w:rightChars="-52" w:right="-109" w:firstLineChars="200" w:firstLine="400"/>
        <w:rPr>
          <w:rFonts w:ascii="ＭＳ Ｐゴシック" w:eastAsia="ＭＳ Ｐゴシック" w:hAnsi="ＭＳ Ｐゴシック"/>
          <w:sz w:val="20"/>
          <w:szCs w:val="24"/>
        </w:rPr>
      </w:pPr>
      <w:r w:rsidRPr="005D1FD5">
        <w:rPr>
          <w:rFonts w:ascii="ＭＳ Ｐゴシック" w:eastAsia="ＭＳ Ｐゴシック" w:hAnsi="ＭＳ Ｐゴシック" w:hint="eastAsia"/>
          <w:sz w:val="20"/>
          <w:szCs w:val="24"/>
        </w:rPr>
        <w:t>・受払簿による原材料の残量分の経費は、補助対象経費から控除します。</w:t>
      </w:r>
    </w:p>
    <w:p w:rsidR="00F766BF" w:rsidRPr="002C553B" w:rsidRDefault="00F766BF">
      <w:bookmarkStart w:id="0" w:name="_GoBack"/>
      <w:bookmarkEnd w:id="0"/>
    </w:p>
    <w:sectPr w:rsidR="00F766BF" w:rsidRPr="002C55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53B"/>
    <w:rsid w:val="002C553B"/>
    <w:rsid w:val="00F7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DD7D566-00E2-479E-8D02-43CAC7654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53B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553B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秋重　英孝</dc:creator>
  <cp:keywords/>
  <dc:description/>
  <cp:lastModifiedBy>秋重　英孝</cp:lastModifiedBy>
  <cp:revision>1</cp:revision>
  <dcterms:created xsi:type="dcterms:W3CDTF">2021-03-01T06:43:00Z</dcterms:created>
  <dcterms:modified xsi:type="dcterms:W3CDTF">2021-03-01T06:43:00Z</dcterms:modified>
</cp:coreProperties>
</file>